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27" w:rsidRPr="00A02560" w:rsidRDefault="00046227" w:rsidP="0004622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46227" w:rsidRPr="00A02560" w:rsidRDefault="00046227" w:rsidP="0004622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02560">
        <w:rPr>
          <w:rFonts w:ascii="Times New Roman" w:eastAsia="方正小标宋简体" w:hAnsi="Times New Roman" w:cs="Times New Roman"/>
          <w:sz w:val="44"/>
          <w:szCs w:val="44"/>
        </w:rPr>
        <w:t>昆山市</w:t>
      </w:r>
      <w:r w:rsidRPr="00A02560">
        <w:rPr>
          <w:rFonts w:ascii="Times New Roman" w:eastAsia="方正小标宋简体" w:hAnsi="Times New Roman" w:cs="Times New Roman"/>
          <w:sz w:val="44"/>
          <w:szCs w:val="44"/>
        </w:rPr>
        <w:t>2024</w:t>
      </w:r>
      <w:r w:rsidRPr="00A02560">
        <w:rPr>
          <w:rFonts w:ascii="Times New Roman" w:eastAsia="方正小标宋简体" w:hAnsi="Times New Roman" w:cs="Times New Roman"/>
          <w:sz w:val="44"/>
          <w:szCs w:val="44"/>
        </w:rPr>
        <w:t>年度全民科学素质工作重点项目</w:t>
      </w:r>
    </w:p>
    <w:p w:rsidR="00046227" w:rsidRPr="00A02560" w:rsidRDefault="00046227" w:rsidP="00046227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886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490"/>
        <w:gridCol w:w="3686"/>
      </w:tblGrid>
      <w:tr w:rsidR="00046227" w:rsidRPr="00A02560" w:rsidTr="00D11CE7">
        <w:trPr>
          <w:trHeight w:val="4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重点工作任务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 w:rsidR="00046227" w:rsidRPr="00A02560" w:rsidTr="00D11CE7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益亩良田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公益菜园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市委宣传部</w:t>
            </w:r>
          </w:p>
        </w:tc>
      </w:tr>
      <w:tr w:rsidR="00046227" w:rsidRPr="00A02560" w:rsidTr="00D11CE7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昆山市青少年人工智能竞赛活动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市教育局</w:t>
            </w:r>
          </w:p>
        </w:tc>
      </w:tr>
      <w:tr w:rsidR="00046227" w:rsidRPr="00A02560" w:rsidTr="00D11CE7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赛先生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科学小课堂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市资源规划局</w:t>
            </w:r>
          </w:p>
        </w:tc>
      </w:tr>
      <w:tr w:rsidR="00046227" w:rsidRPr="00A02560" w:rsidTr="00D11CE7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海绵科普学堂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市住建局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市城管局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阅理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‘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阅读素养提升工程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市城管局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市城管局团委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青城益班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青年理论素养提升计划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垃</w:t>
            </w:r>
            <w:proofErr w:type="gramEnd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分学院项目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水美鹿城、润泽民生</w:t>
            </w: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科普活动</w:t>
            </w: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市水</w:t>
            </w:r>
            <w:proofErr w:type="gramStart"/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务</w:t>
            </w:r>
            <w:proofErr w:type="gramEnd"/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局</w:t>
            </w:r>
          </w:p>
        </w:tc>
      </w:tr>
      <w:tr w:rsidR="00046227" w:rsidRPr="00A02560" w:rsidTr="00D11CE7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昆农匠</w:t>
            </w: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新农人素养提升项目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市农业农村局</w:t>
            </w:r>
          </w:p>
        </w:tc>
      </w:tr>
      <w:tr w:rsidR="00046227" w:rsidRPr="00A02560" w:rsidTr="00D11CE7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“E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养天年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老年人智能手机培训活动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</w:t>
            </w:r>
            <w:proofErr w:type="gramStart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文体广旅局</w:t>
            </w:r>
            <w:proofErr w:type="gramEnd"/>
          </w:p>
        </w:tc>
      </w:tr>
      <w:tr w:rsidR="00046227" w:rsidRPr="00A02560" w:rsidTr="00D11CE7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小书虫之科学的奥秘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小鹿直播</w:t>
            </w:r>
            <w:proofErr w:type="gramStart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月月话</w:t>
            </w:r>
            <w:proofErr w:type="gramEnd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健康，居民素养水平年年促提升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市卫建委</w:t>
            </w:r>
          </w:p>
        </w:tc>
      </w:tr>
      <w:tr w:rsidR="00046227" w:rsidRPr="00A02560" w:rsidTr="00D11CE7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昆山市职工</w:t>
            </w:r>
            <w:proofErr w:type="gramStart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十佳科创</w:t>
            </w:r>
            <w:proofErr w:type="gramEnd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金点子和十佳先进操作法评选活动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市总工会、市科技局、市科协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妇儿权益维护与安全守护课堂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市妇联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发挥好昆山科普教育基地作用，实施馆校合作项目，开展科技辅导员培训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市科协、市教育局</w:t>
            </w:r>
          </w:p>
        </w:tc>
      </w:tr>
      <w:tr w:rsidR="00046227" w:rsidRPr="00A02560" w:rsidTr="00D11CE7">
        <w:trPr>
          <w:trHeight w:val="55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开展长三角城际</w:t>
            </w:r>
            <w:proofErr w:type="gramStart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科普合作</w:t>
            </w:r>
            <w:proofErr w:type="gramEnd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与交流，实现跨区域的科普优质资源的合作共享，探索开展国际科技科普</w:t>
            </w:r>
            <w:proofErr w:type="gramStart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学活动</w:t>
            </w:r>
          </w:p>
        </w:tc>
        <w:tc>
          <w:tcPr>
            <w:tcW w:w="3686" w:type="dxa"/>
            <w:vMerge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55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举办昆山市第二届科技节等赛事活动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市科协、市科技局、市教育局</w:t>
            </w:r>
          </w:p>
        </w:tc>
      </w:tr>
      <w:tr w:rsidR="00046227" w:rsidRPr="00A02560" w:rsidTr="00D11CE7">
        <w:trPr>
          <w:trHeight w:val="55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加强新时代文明实践科技与科普服务平台建设，开展科技与科普惠民志愿服务，构建多元化科普设施建设投入机制，推进基层科普设施建设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市科协、市科技局、各相关成员单位</w:t>
            </w:r>
          </w:p>
        </w:tc>
      </w:tr>
      <w:tr w:rsidR="00046227" w:rsidRPr="00A02560" w:rsidTr="00D11CE7">
        <w:trPr>
          <w:trHeight w:val="983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开展科普教育基地、科学教育综合示范学校等创建活动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市科技局、市教育局、各区镇、各相关成员单位</w:t>
            </w:r>
          </w:p>
        </w:tc>
      </w:tr>
      <w:tr w:rsidR="00046227" w:rsidRPr="00A02560" w:rsidTr="00D11CE7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举办科普宣传周、全国科普日主题科普系列活动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市科协、各镇区、各成员单位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昆山海关国门生物安全科普宣传活动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昆山海关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环保大讲堂活动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苏州市昆山生态环境局</w:t>
            </w:r>
          </w:p>
        </w:tc>
      </w:tr>
      <w:tr w:rsidR="00046227" w:rsidRPr="00A02560" w:rsidTr="00D11CE7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昆山气象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风雨情暖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科普服务项目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市气象局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哈工大机器人科技馆实践活动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昆山开发区科技局（知</w:t>
            </w:r>
            <w:bookmarkStart w:id="0" w:name="_GoBack"/>
            <w:bookmarkEnd w:id="0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识产权局）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相约两岸好物馆，体验非遗之美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亲子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DIY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体验活动</w:t>
            </w:r>
          </w:p>
        </w:tc>
        <w:tc>
          <w:tcPr>
            <w:tcW w:w="3686" w:type="dxa"/>
            <w:vMerge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科学养生，健康相伴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老年人春季健康养生社区讲座</w:t>
            </w:r>
          </w:p>
        </w:tc>
        <w:tc>
          <w:tcPr>
            <w:tcW w:w="3686" w:type="dxa"/>
            <w:vMerge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昆山元</w:t>
            </w:r>
            <w:proofErr w:type="gramEnd"/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宇宙体验中心实践活动</w:t>
            </w:r>
          </w:p>
        </w:tc>
        <w:tc>
          <w:tcPr>
            <w:tcW w:w="3686" w:type="dxa"/>
            <w:vMerge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寻味高端食品，乐享优质生活科普活动</w:t>
            </w:r>
          </w:p>
        </w:tc>
        <w:tc>
          <w:tcPr>
            <w:tcW w:w="3686" w:type="dxa"/>
            <w:vMerge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新能源科普知识讲座</w:t>
            </w:r>
          </w:p>
        </w:tc>
        <w:tc>
          <w:tcPr>
            <w:tcW w:w="3686" w:type="dxa"/>
            <w:vMerge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黄金四分钟生命急救项目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昆山高新区科技与知识产权局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青少年工业、农业科普游</w:t>
            </w:r>
          </w:p>
        </w:tc>
        <w:tc>
          <w:tcPr>
            <w:tcW w:w="3686" w:type="dxa"/>
            <w:vMerge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花桥科普智趣行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青少年科普专项活动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花桥经济开发区科技局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科普进校园，服务助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双减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旅游度假区经发局（科技局）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电子信息前沿技术成果和产业发展趋势科普宣讲活动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张浦镇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蔚你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三下乡春节文艺演出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周市镇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全国科普周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科普电影进村进社区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巡演</w:t>
            </w:r>
          </w:p>
        </w:tc>
        <w:tc>
          <w:tcPr>
            <w:tcW w:w="3686" w:type="dxa"/>
            <w:vMerge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农科梦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自然学堂青少年农业知识科普系列活动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陆家镇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戏曲科普活动</w:t>
            </w:r>
          </w:p>
        </w:tc>
        <w:tc>
          <w:tcPr>
            <w:tcW w:w="3686" w:type="dxa"/>
            <w:vMerge w:val="restart"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巴城镇</w:t>
            </w: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未成年人校外综合实践活动</w:t>
            </w:r>
          </w:p>
        </w:tc>
        <w:tc>
          <w:tcPr>
            <w:tcW w:w="3686" w:type="dxa"/>
            <w:vMerge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227" w:rsidRPr="00A02560" w:rsidTr="00D11CE7">
        <w:trPr>
          <w:trHeight w:val="278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256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46227" w:rsidRPr="00A02560" w:rsidRDefault="00046227" w:rsidP="00D11CE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千帆启航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千灯镇科普基地行活动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6227" w:rsidRPr="00A02560" w:rsidRDefault="00046227" w:rsidP="00D11CE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56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千灯镇</w:t>
            </w:r>
          </w:p>
        </w:tc>
      </w:tr>
    </w:tbl>
    <w:p w:rsidR="00046227" w:rsidRPr="00A02560" w:rsidRDefault="00046227" w:rsidP="00046227">
      <w:pPr>
        <w:rPr>
          <w:rFonts w:ascii="Times New Roman" w:hAnsi="Times New Roman" w:cs="Times New Roman"/>
        </w:rPr>
      </w:pPr>
    </w:p>
    <w:p w:rsidR="00046227" w:rsidRPr="00A13149" w:rsidRDefault="00046227" w:rsidP="00046227">
      <w:pPr>
        <w:widowControl/>
        <w:jc w:val="left"/>
        <w:rPr>
          <w:rFonts w:ascii="Times New Roman" w:hAnsi="Times New Roman" w:cs="Times New Roman"/>
        </w:rPr>
      </w:pPr>
    </w:p>
    <w:p w:rsidR="00F07F42" w:rsidRDefault="00F07F42"/>
    <w:sectPr w:rsidR="00F07F42" w:rsidSect="00AD7E2B">
      <w:pgSz w:w="11906" w:h="16838"/>
      <w:pgMar w:top="2098" w:right="1418" w:bottom="1418" w:left="1588" w:header="680" w:footer="124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23" w:rsidRDefault="004D4923" w:rsidP="00046227">
      <w:r>
        <w:separator/>
      </w:r>
    </w:p>
  </w:endnote>
  <w:endnote w:type="continuationSeparator" w:id="0">
    <w:p w:rsidR="004D4923" w:rsidRDefault="004D4923" w:rsidP="0004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23" w:rsidRDefault="004D4923" w:rsidP="00046227">
      <w:r>
        <w:separator/>
      </w:r>
    </w:p>
  </w:footnote>
  <w:footnote w:type="continuationSeparator" w:id="0">
    <w:p w:rsidR="004D4923" w:rsidRDefault="004D4923" w:rsidP="00046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227"/>
    <w:rsid w:val="00046227"/>
    <w:rsid w:val="00350BF0"/>
    <w:rsid w:val="004D4923"/>
    <w:rsid w:val="00AD7E2B"/>
    <w:rsid w:val="00CF587D"/>
    <w:rsid w:val="00F0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2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3</cp:revision>
  <dcterms:created xsi:type="dcterms:W3CDTF">2024-03-12T05:40:00Z</dcterms:created>
  <dcterms:modified xsi:type="dcterms:W3CDTF">2024-03-12T05:41:00Z</dcterms:modified>
</cp:coreProperties>
</file>