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EF6" w:rsidRPr="00354F2B" w:rsidRDefault="00DA792C" w:rsidP="00354F2B">
      <w:pPr>
        <w:pStyle w:val="a5"/>
        <w:widowControl/>
        <w:shd w:val="clear" w:color="auto" w:fill="FFFFFF"/>
        <w:spacing w:beforeAutospacing="0" w:afterAutospacing="0" w:line="600" w:lineRule="atLeast"/>
        <w:jc w:val="center"/>
        <w:rPr>
          <w:rFonts w:ascii="仿宋_GB2312" w:eastAsia="仿宋_GB2312" w:hAnsi="微软雅黑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附件：第</w:t>
      </w:r>
      <w:r>
        <w:rPr>
          <w:rFonts w:ascii="仿宋_GB2312" w:eastAsia="仿宋_GB2312" w:hAnsi="仿宋_GB2312" w:cs="仿宋_GB2312" w:hint="eastAsia"/>
          <w:sz w:val="32"/>
          <w:szCs w:val="32"/>
        </w:rPr>
        <w:t>四</w:t>
      </w:r>
      <w:r>
        <w:rPr>
          <w:rFonts w:ascii="仿宋_GB2312" w:eastAsia="仿宋_GB2312" w:hAnsi="仿宋_GB2312" w:cs="仿宋_GB2312" w:hint="eastAsia"/>
          <w:sz w:val="32"/>
          <w:szCs w:val="32"/>
        </w:rPr>
        <w:t>季度驾培机构培训质量考核总分表</w:t>
      </w:r>
      <w:bookmarkStart w:id="0" w:name="_GoBack"/>
      <w:bookmarkEnd w:id="0"/>
    </w:p>
    <w:p w:rsidR="00595EF6" w:rsidRDefault="00595EF6"/>
    <w:tbl>
      <w:tblPr>
        <w:tblW w:w="83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"/>
        <w:gridCol w:w="4273"/>
        <w:gridCol w:w="3159"/>
      </w:tblGrid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驾校名称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总分</w:t>
            </w: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昆山市交运汽车驾驶员培训有限公司</w:t>
            </w:r>
          </w:p>
        </w:tc>
        <w:tc>
          <w:tcPr>
            <w:tcW w:w="3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80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分（含）以上</w:t>
            </w: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昆山市华鹰驾校有限公司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昆山森普机动车驾驶员培训有限公司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>4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昆山市宝轮机动车驾驶员培训有限公司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>5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昆山双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华驾驶员培训有限公司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31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60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分（含）以上，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80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分以下</w:t>
            </w: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>6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昆山市平安驾驶员培训中心有限公司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7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昆山宏光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机动车驾驶员培训有限公司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>8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昆山联合驾驶员培训有限公司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9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昆山长运汽车驾驶员培训有限公司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10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苏州东城驾驶培训有限公司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11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昆山鼎泰驾校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有限公司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12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昆山宜动驾驶员培训有限公司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13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昆山隆平驾驶员培训有限公司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14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昆山诚鸿机动车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15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苏州鸿泰机动车驾驶技术培训有限公司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16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市旭鸿机动车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17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昆山宏易达驾驶员培训有限公司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18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市鹿安机动车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驾驶员培训中心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19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昆山市中天机动车驾驶员培训有限公司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lastRenderedPageBreak/>
              <w:t>20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市顺驰机动车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21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昆山市华顺驾驶员培训有限公司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>22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昆山辉腾驾驶员培训有限公司</w:t>
            </w:r>
          </w:p>
        </w:tc>
        <w:tc>
          <w:tcPr>
            <w:tcW w:w="31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23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市永驰机动车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24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琨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鹏驾驶培训有限公司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31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60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分以下</w:t>
            </w: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25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鑫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26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昆山市盛达机动车驾驶员培训有限公司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595EF6">
        <w:trPr>
          <w:trHeight w:val="600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</w:rPr>
              <w:t>27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DA792C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昆山市鸿福机动车驾驶员培训有限公司</w:t>
            </w:r>
          </w:p>
        </w:tc>
        <w:tc>
          <w:tcPr>
            <w:tcW w:w="31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5EF6" w:rsidRDefault="00595EF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</w:tbl>
    <w:p w:rsidR="00595EF6" w:rsidRDefault="00595EF6"/>
    <w:sectPr w:rsidR="00595E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92C" w:rsidRDefault="00DA792C" w:rsidP="00045865">
      <w:r>
        <w:separator/>
      </w:r>
    </w:p>
  </w:endnote>
  <w:endnote w:type="continuationSeparator" w:id="0">
    <w:p w:rsidR="00DA792C" w:rsidRDefault="00DA792C" w:rsidP="00045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92C" w:rsidRDefault="00DA792C" w:rsidP="00045865">
      <w:r>
        <w:separator/>
      </w:r>
    </w:p>
  </w:footnote>
  <w:footnote w:type="continuationSeparator" w:id="0">
    <w:p w:rsidR="00DA792C" w:rsidRDefault="00DA792C" w:rsidP="000458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25B68A8"/>
    <w:rsid w:val="00045865"/>
    <w:rsid w:val="00354F2B"/>
    <w:rsid w:val="00513986"/>
    <w:rsid w:val="00595EF6"/>
    <w:rsid w:val="007962D3"/>
    <w:rsid w:val="00B023C7"/>
    <w:rsid w:val="00BC1ADC"/>
    <w:rsid w:val="00DA792C"/>
    <w:rsid w:val="125B68A8"/>
    <w:rsid w:val="24A615A2"/>
    <w:rsid w:val="276F4376"/>
    <w:rsid w:val="3D171E80"/>
    <w:rsid w:val="409E6962"/>
    <w:rsid w:val="439E457A"/>
    <w:rsid w:val="59706D51"/>
    <w:rsid w:val="66A92772"/>
    <w:rsid w:val="69CF363E"/>
    <w:rsid w:val="6C1A21CD"/>
    <w:rsid w:val="773702C9"/>
    <w:rsid w:val="77AE545D"/>
    <w:rsid w:val="79BD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Emphasis"/>
    <w:basedOn w:val="a0"/>
    <w:qFormat/>
    <w:rPr>
      <w:i/>
    </w:rPr>
  </w:style>
  <w:style w:type="character" w:customStyle="1" w:styleId="Char0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302</Words>
  <Characters>316</Characters>
  <Application>Microsoft Office Word</Application>
  <DocSecurity>0</DocSecurity>
  <Lines>13</Lines>
  <Paragraphs>5</Paragraphs>
  <ScaleCrop>false</ScaleCrop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城sureright</dc:creator>
  <cp:lastModifiedBy>姜颖</cp:lastModifiedBy>
  <cp:revision>5</cp:revision>
  <cp:lastPrinted>2021-04-14T05:27:00Z</cp:lastPrinted>
  <dcterms:created xsi:type="dcterms:W3CDTF">2021-01-26T07:36:00Z</dcterms:created>
  <dcterms:modified xsi:type="dcterms:W3CDTF">2022-01-26T03:06:00Z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2052-11.1.0.10941</vt:lpwstr>
  </property>
  <property fmtid="{D5CDD505-2E9C-101B-9397-08002B2CF9AE}" pid="3" name="ICV">
    <vt:lpwstr>D586211A26DF4FD281903D58123086E2</vt:lpwstr>
  </property>
</Properties>
</file>