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F208F">
      <w:pPr>
        <w:spacing w:line="600" w:lineRule="exact"/>
        <w:jc w:val="center"/>
        <w:rPr>
          <w:rFonts w:ascii="方正小标宋简体" w:hAnsi="华文中宋" w:eastAsia="方正小标宋简体"/>
          <w:sz w:val="44"/>
          <w:szCs w:val="44"/>
        </w:rPr>
      </w:pPr>
      <w:r>
        <w:rPr>
          <w:rFonts w:hint="eastAsia" w:ascii="方正小标宋简体" w:hAnsi="华文中宋" w:eastAsia="方正小标宋简体"/>
          <w:sz w:val="44"/>
          <w:szCs w:val="44"/>
        </w:rPr>
        <w:t>符合资金扶持条件的企业名单</w:t>
      </w:r>
    </w:p>
    <w:tbl>
      <w:tblPr>
        <w:tblStyle w:val="5"/>
        <w:tblpPr w:leftFromText="180" w:rightFromText="180" w:vertAnchor="text" w:horzAnchor="page" w:tblpX="1135" w:tblpY="376"/>
        <w:tblOverlap w:val="never"/>
        <w:tblW w:w="102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4600"/>
        <w:gridCol w:w="3684"/>
        <w:gridCol w:w="1166"/>
      </w:tblGrid>
      <w:tr w14:paraId="17098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DD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BC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区镇</w:t>
            </w:r>
          </w:p>
        </w:tc>
      </w:tr>
      <w:tr w14:paraId="2BDA6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CC5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</w:pPr>
            <w:bookmarkStart w:id="0" w:name="OLE_LINK1" w:colFirst="3" w:colLast="3"/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9BA0">
            <w:pPr>
              <w:jc w:val="both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  <w:lang w:val="en-US" w:eastAsia="zh-CN"/>
              </w:rPr>
              <w:t>亚德客（江苏）自动化有限公司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AEE367">
            <w:pPr>
              <w:jc w:val="center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zh-CN" w:eastAsia="zh-CN"/>
              </w:rPr>
              <w:t>鼓励在昆外商投资企业增资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B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高新区</w:t>
            </w:r>
          </w:p>
        </w:tc>
      </w:tr>
      <w:tr w14:paraId="1DC51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877D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714D">
            <w:pPr>
              <w:jc w:val="both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  <w:lang w:val="en-US" w:eastAsia="zh-CN"/>
              </w:rPr>
              <w:t>富甲电子（昆山）有限公司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C85EC7">
            <w:pPr>
              <w:jc w:val="center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zh-CN" w:eastAsia="zh-CN"/>
              </w:rPr>
              <w:t>鼓励在昆外商投资企业增资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7A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千  灯</w:t>
            </w:r>
          </w:p>
        </w:tc>
      </w:tr>
      <w:tr w14:paraId="4B39E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BB67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B08C">
            <w:pPr>
              <w:jc w:val="both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eastAsia="仿宋_GB2312" w:cs="Times New Roman"/>
                <w:sz w:val="28"/>
                <w:szCs w:val="28"/>
                <w:lang w:val="en-US" w:eastAsia="zh-CN"/>
              </w:rPr>
              <w:t>台光电子材料（昆山）股份有限公司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FFD879">
            <w:pPr>
              <w:jc w:val="center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zh-CN" w:eastAsia="zh-CN"/>
              </w:rPr>
              <w:t>鼓励在昆外商投资企业增资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6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周  市</w:t>
            </w:r>
          </w:p>
        </w:tc>
      </w:tr>
      <w:bookmarkEnd w:id="0"/>
    </w:tbl>
    <w:p w14:paraId="28DAB44D">
      <w:pPr>
        <w:spacing w:line="600" w:lineRule="exact"/>
      </w:pPr>
      <w:bookmarkStart w:id="1" w:name="_GoBack"/>
      <w:bookmarkEnd w:id="1"/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B5A7FA4F-9B47-48A0-BFD2-C6BDB72089B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4829899D-3FD5-472D-AACB-E99683B27A0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A2D88B8-F197-426C-B2EB-CB523DDEDF2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A2653A5-E76E-4384-9FA2-78720CE920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9AE8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6523AC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6523AC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jOTQ2ZmQxM2Q0MGQxMWRkNzY2Yjg1NThjZmM0NGIifQ=="/>
  </w:docVars>
  <w:rsids>
    <w:rsidRoot w:val="00850FA9"/>
    <w:rsid w:val="0000177C"/>
    <w:rsid w:val="0000317A"/>
    <w:rsid w:val="00004229"/>
    <w:rsid w:val="000058DA"/>
    <w:rsid w:val="00015A56"/>
    <w:rsid w:val="000176ED"/>
    <w:rsid w:val="000232FF"/>
    <w:rsid w:val="00031575"/>
    <w:rsid w:val="00053B8D"/>
    <w:rsid w:val="0006055A"/>
    <w:rsid w:val="00065367"/>
    <w:rsid w:val="00071549"/>
    <w:rsid w:val="000740A4"/>
    <w:rsid w:val="000747F0"/>
    <w:rsid w:val="00081CAF"/>
    <w:rsid w:val="0009078F"/>
    <w:rsid w:val="00092B9D"/>
    <w:rsid w:val="000A7EEF"/>
    <w:rsid w:val="000B147C"/>
    <w:rsid w:val="000B2ED1"/>
    <w:rsid w:val="000C6A9E"/>
    <w:rsid w:val="000D6922"/>
    <w:rsid w:val="000E3901"/>
    <w:rsid w:val="000F1145"/>
    <w:rsid w:val="00111B5C"/>
    <w:rsid w:val="00132C00"/>
    <w:rsid w:val="001353B5"/>
    <w:rsid w:val="001368BA"/>
    <w:rsid w:val="00150271"/>
    <w:rsid w:val="00153948"/>
    <w:rsid w:val="001540F6"/>
    <w:rsid w:val="0015552D"/>
    <w:rsid w:val="0015772D"/>
    <w:rsid w:val="00172A80"/>
    <w:rsid w:val="001A37AD"/>
    <w:rsid w:val="001A7962"/>
    <w:rsid w:val="001B695B"/>
    <w:rsid w:val="001B76B4"/>
    <w:rsid w:val="001B78D6"/>
    <w:rsid w:val="001C0887"/>
    <w:rsid w:val="001C4079"/>
    <w:rsid w:val="001C7066"/>
    <w:rsid w:val="001D0591"/>
    <w:rsid w:val="001E6678"/>
    <w:rsid w:val="001F0CD3"/>
    <w:rsid w:val="002002C4"/>
    <w:rsid w:val="00201656"/>
    <w:rsid w:val="00211CDC"/>
    <w:rsid w:val="00213C07"/>
    <w:rsid w:val="00222214"/>
    <w:rsid w:val="00227407"/>
    <w:rsid w:val="00232105"/>
    <w:rsid w:val="00262FA2"/>
    <w:rsid w:val="00274CD0"/>
    <w:rsid w:val="002769DB"/>
    <w:rsid w:val="002850C6"/>
    <w:rsid w:val="002928B8"/>
    <w:rsid w:val="002A47E3"/>
    <w:rsid w:val="002B0228"/>
    <w:rsid w:val="002B6EE0"/>
    <w:rsid w:val="002E5330"/>
    <w:rsid w:val="002F2529"/>
    <w:rsid w:val="00311C63"/>
    <w:rsid w:val="003126ED"/>
    <w:rsid w:val="00312CD5"/>
    <w:rsid w:val="00312F2F"/>
    <w:rsid w:val="00324BE7"/>
    <w:rsid w:val="00333238"/>
    <w:rsid w:val="0033451B"/>
    <w:rsid w:val="00334554"/>
    <w:rsid w:val="003455A6"/>
    <w:rsid w:val="003470F0"/>
    <w:rsid w:val="003614EF"/>
    <w:rsid w:val="00362CA6"/>
    <w:rsid w:val="003711DD"/>
    <w:rsid w:val="0037464A"/>
    <w:rsid w:val="00383948"/>
    <w:rsid w:val="003B121C"/>
    <w:rsid w:val="003B1A9B"/>
    <w:rsid w:val="003B707A"/>
    <w:rsid w:val="003C6097"/>
    <w:rsid w:val="003E51CA"/>
    <w:rsid w:val="003E5F0F"/>
    <w:rsid w:val="003F0504"/>
    <w:rsid w:val="003F1066"/>
    <w:rsid w:val="00403681"/>
    <w:rsid w:val="004332F6"/>
    <w:rsid w:val="00437DE7"/>
    <w:rsid w:val="00451E85"/>
    <w:rsid w:val="00453C09"/>
    <w:rsid w:val="0046545F"/>
    <w:rsid w:val="00467658"/>
    <w:rsid w:val="00474022"/>
    <w:rsid w:val="00476831"/>
    <w:rsid w:val="0048076C"/>
    <w:rsid w:val="00483639"/>
    <w:rsid w:val="004948D0"/>
    <w:rsid w:val="00495E7E"/>
    <w:rsid w:val="004A775C"/>
    <w:rsid w:val="004B0FDD"/>
    <w:rsid w:val="004C13BE"/>
    <w:rsid w:val="004C71F4"/>
    <w:rsid w:val="004D143E"/>
    <w:rsid w:val="004D488E"/>
    <w:rsid w:val="004E0FDC"/>
    <w:rsid w:val="00511E7A"/>
    <w:rsid w:val="00513C51"/>
    <w:rsid w:val="00521B20"/>
    <w:rsid w:val="005241F7"/>
    <w:rsid w:val="005248CF"/>
    <w:rsid w:val="0053001F"/>
    <w:rsid w:val="005300C7"/>
    <w:rsid w:val="005378E6"/>
    <w:rsid w:val="00542FAB"/>
    <w:rsid w:val="00545544"/>
    <w:rsid w:val="00550298"/>
    <w:rsid w:val="00560DD3"/>
    <w:rsid w:val="00566BC2"/>
    <w:rsid w:val="00577830"/>
    <w:rsid w:val="0058063B"/>
    <w:rsid w:val="00582EFB"/>
    <w:rsid w:val="00584738"/>
    <w:rsid w:val="0059156F"/>
    <w:rsid w:val="00596ABB"/>
    <w:rsid w:val="005A3B8D"/>
    <w:rsid w:val="005B0E83"/>
    <w:rsid w:val="005B238E"/>
    <w:rsid w:val="005C2410"/>
    <w:rsid w:val="005C2A7F"/>
    <w:rsid w:val="005C6BA6"/>
    <w:rsid w:val="005E2CD6"/>
    <w:rsid w:val="005F2021"/>
    <w:rsid w:val="00600C16"/>
    <w:rsid w:val="006021A7"/>
    <w:rsid w:val="0060696D"/>
    <w:rsid w:val="006243A9"/>
    <w:rsid w:val="006361CC"/>
    <w:rsid w:val="00636CD3"/>
    <w:rsid w:val="00644A2A"/>
    <w:rsid w:val="006464C1"/>
    <w:rsid w:val="006521BF"/>
    <w:rsid w:val="00653A13"/>
    <w:rsid w:val="00654407"/>
    <w:rsid w:val="00660E33"/>
    <w:rsid w:val="00663189"/>
    <w:rsid w:val="00663A5D"/>
    <w:rsid w:val="00665F38"/>
    <w:rsid w:val="00667BEC"/>
    <w:rsid w:val="006835B3"/>
    <w:rsid w:val="006850BD"/>
    <w:rsid w:val="006A128A"/>
    <w:rsid w:val="006A4B19"/>
    <w:rsid w:val="006A5F21"/>
    <w:rsid w:val="006B2EA9"/>
    <w:rsid w:val="006B4E2B"/>
    <w:rsid w:val="006C41F7"/>
    <w:rsid w:val="006D57AD"/>
    <w:rsid w:val="00703D53"/>
    <w:rsid w:val="00711B1D"/>
    <w:rsid w:val="00713702"/>
    <w:rsid w:val="0071382F"/>
    <w:rsid w:val="00714408"/>
    <w:rsid w:val="00716A71"/>
    <w:rsid w:val="0072186B"/>
    <w:rsid w:val="00721E79"/>
    <w:rsid w:val="00722E90"/>
    <w:rsid w:val="0072368C"/>
    <w:rsid w:val="00724458"/>
    <w:rsid w:val="007306A6"/>
    <w:rsid w:val="007460EF"/>
    <w:rsid w:val="00750A9A"/>
    <w:rsid w:val="0075420E"/>
    <w:rsid w:val="00757F11"/>
    <w:rsid w:val="00761F61"/>
    <w:rsid w:val="007712E8"/>
    <w:rsid w:val="00780812"/>
    <w:rsid w:val="007A48D8"/>
    <w:rsid w:val="007B4B95"/>
    <w:rsid w:val="007B4FA6"/>
    <w:rsid w:val="007C0948"/>
    <w:rsid w:val="007C4D99"/>
    <w:rsid w:val="007C5AC6"/>
    <w:rsid w:val="007C5E36"/>
    <w:rsid w:val="007D75EB"/>
    <w:rsid w:val="007D7A0F"/>
    <w:rsid w:val="007E5289"/>
    <w:rsid w:val="007E5529"/>
    <w:rsid w:val="007F2E52"/>
    <w:rsid w:val="007F51BE"/>
    <w:rsid w:val="008002D6"/>
    <w:rsid w:val="008071FB"/>
    <w:rsid w:val="00824E2B"/>
    <w:rsid w:val="00832C2A"/>
    <w:rsid w:val="00833347"/>
    <w:rsid w:val="00834591"/>
    <w:rsid w:val="0083528F"/>
    <w:rsid w:val="0084065C"/>
    <w:rsid w:val="00841D99"/>
    <w:rsid w:val="008428E3"/>
    <w:rsid w:val="00845BFB"/>
    <w:rsid w:val="008507E2"/>
    <w:rsid w:val="00850FA9"/>
    <w:rsid w:val="00854245"/>
    <w:rsid w:val="00862F32"/>
    <w:rsid w:val="0086318B"/>
    <w:rsid w:val="008733A2"/>
    <w:rsid w:val="00880775"/>
    <w:rsid w:val="00880921"/>
    <w:rsid w:val="008863C5"/>
    <w:rsid w:val="008914F0"/>
    <w:rsid w:val="008921E4"/>
    <w:rsid w:val="008974E5"/>
    <w:rsid w:val="008A404B"/>
    <w:rsid w:val="008B2BAF"/>
    <w:rsid w:val="008B4AE8"/>
    <w:rsid w:val="008B5F71"/>
    <w:rsid w:val="008C19FE"/>
    <w:rsid w:val="008D3531"/>
    <w:rsid w:val="008E2EB4"/>
    <w:rsid w:val="00915D09"/>
    <w:rsid w:val="009343AE"/>
    <w:rsid w:val="00950E1D"/>
    <w:rsid w:val="00955E5C"/>
    <w:rsid w:val="009600C7"/>
    <w:rsid w:val="00960349"/>
    <w:rsid w:val="0097699E"/>
    <w:rsid w:val="00976CB2"/>
    <w:rsid w:val="009C2AE7"/>
    <w:rsid w:val="009E1B8E"/>
    <w:rsid w:val="009F3418"/>
    <w:rsid w:val="009F422C"/>
    <w:rsid w:val="009F436E"/>
    <w:rsid w:val="00A03B69"/>
    <w:rsid w:val="00A11591"/>
    <w:rsid w:val="00A134E8"/>
    <w:rsid w:val="00A1610C"/>
    <w:rsid w:val="00A2239C"/>
    <w:rsid w:val="00A333D2"/>
    <w:rsid w:val="00A3488C"/>
    <w:rsid w:val="00A43454"/>
    <w:rsid w:val="00A43FB4"/>
    <w:rsid w:val="00A67305"/>
    <w:rsid w:val="00A7612F"/>
    <w:rsid w:val="00A762C5"/>
    <w:rsid w:val="00A82B53"/>
    <w:rsid w:val="00A8314C"/>
    <w:rsid w:val="00A85038"/>
    <w:rsid w:val="00A90D40"/>
    <w:rsid w:val="00A9114B"/>
    <w:rsid w:val="00A93334"/>
    <w:rsid w:val="00A95B96"/>
    <w:rsid w:val="00AA2482"/>
    <w:rsid w:val="00AA27DC"/>
    <w:rsid w:val="00AC7E3D"/>
    <w:rsid w:val="00AD58E6"/>
    <w:rsid w:val="00AE456E"/>
    <w:rsid w:val="00AE6E4E"/>
    <w:rsid w:val="00AF0D22"/>
    <w:rsid w:val="00AF0F7E"/>
    <w:rsid w:val="00B305E6"/>
    <w:rsid w:val="00B34713"/>
    <w:rsid w:val="00B36071"/>
    <w:rsid w:val="00B53FCF"/>
    <w:rsid w:val="00B56966"/>
    <w:rsid w:val="00B56F2D"/>
    <w:rsid w:val="00B644B9"/>
    <w:rsid w:val="00B702EF"/>
    <w:rsid w:val="00B705BA"/>
    <w:rsid w:val="00B73DF3"/>
    <w:rsid w:val="00B8714B"/>
    <w:rsid w:val="00B9023E"/>
    <w:rsid w:val="00B97D7D"/>
    <w:rsid w:val="00B97F58"/>
    <w:rsid w:val="00BA0485"/>
    <w:rsid w:val="00BA1CD8"/>
    <w:rsid w:val="00BA2C70"/>
    <w:rsid w:val="00BB2FDA"/>
    <w:rsid w:val="00BB4175"/>
    <w:rsid w:val="00BB6603"/>
    <w:rsid w:val="00BC2D41"/>
    <w:rsid w:val="00BC5218"/>
    <w:rsid w:val="00BD3B63"/>
    <w:rsid w:val="00BD3F42"/>
    <w:rsid w:val="00BD5DE5"/>
    <w:rsid w:val="00BE3C09"/>
    <w:rsid w:val="00BF4500"/>
    <w:rsid w:val="00BF6B2F"/>
    <w:rsid w:val="00BF6C16"/>
    <w:rsid w:val="00C13E16"/>
    <w:rsid w:val="00C216C3"/>
    <w:rsid w:val="00C21B66"/>
    <w:rsid w:val="00C27FB9"/>
    <w:rsid w:val="00C34EAA"/>
    <w:rsid w:val="00C44C89"/>
    <w:rsid w:val="00C57C59"/>
    <w:rsid w:val="00C67E03"/>
    <w:rsid w:val="00C85E01"/>
    <w:rsid w:val="00C9076C"/>
    <w:rsid w:val="00C969A5"/>
    <w:rsid w:val="00CA54B0"/>
    <w:rsid w:val="00CB1F9F"/>
    <w:rsid w:val="00CB6793"/>
    <w:rsid w:val="00CD20BE"/>
    <w:rsid w:val="00CD790A"/>
    <w:rsid w:val="00CE581D"/>
    <w:rsid w:val="00CF1068"/>
    <w:rsid w:val="00CF110F"/>
    <w:rsid w:val="00D00508"/>
    <w:rsid w:val="00D074FA"/>
    <w:rsid w:val="00D07BDC"/>
    <w:rsid w:val="00D12407"/>
    <w:rsid w:val="00D343F4"/>
    <w:rsid w:val="00D3737C"/>
    <w:rsid w:val="00D52D53"/>
    <w:rsid w:val="00D61E5A"/>
    <w:rsid w:val="00D6244D"/>
    <w:rsid w:val="00D6389A"/>
    <w:rsid w:val="00D77716"/>
    <w:rsid w:val="00D91F26"/>
    <w:rsid w:val="00D953F2"/>
    <w:rsid w:val="00DA3B7A"/>
    <w:rsid w:val="00DB1773"/>
    <w:rsid w:val="00DB647F"/>
    <w:rsid w:val="00DE432C"/>
    <w:rsid w:val="00DE496D"/>
    <w:rsid w:val="00DF34FF"/>
    <w:rsid w:val="00E05052"/>
    <w:rsid w:val="00E13C56"/>
    <w:rsid w:val="00E140B7"/>
    <w:rsid w:val="00E15331"/>
    <w:rsid w:val="00E17168"/>
    <w:rsid w:val="00E24DD5"/>
    <w:rsid w:val="00E262AF"/>
    <w:rsid w:val="00E31C59"/>
    <w:rsid w:val="00E409CA"/>
    <w:rsid w:val="00E419E3"/>
    <w:rsid w:val="00E41DDB"/>
    <w:rsid w:val="00E46EC0"/>
    <w:rsid w:val="00E519EB"/>
    <w:rsid w:val="00E60ACB"/>
    <w:rsid w:val="00E675F6"/>
    <w:rsid w:val="00E676E7"/>
    <w:rsid w:val="00E70C3E"/>
    <w:rsid w:val="00E800B4"/>
    <w:rsid w:val="00E80F74"/>
    <w:rsid w:val="00E90957"/>
    <w:rsid w:val="00E926E7"/>
    <w:rsid w:val="00E9283F"/>
    <w:rsid w:val="00EB3471"/>
    <w:rsid w:val="00EC14B2"/>
    <w:rsid w:val="00EE1931"/>
    <w:rsid w:val="00EF2AB7"/>
    <w:rsid w:val="00F02258"/>
    <w:rsid w:val="00F05A20"/>
    <w:rsid w:val="00F21D01"/>
    <w:rsid w:val="00F300B9"/>
    <w:rsid w:val="00F3139D"/>
    <w:rsid w:val="00F3288C"/>
    <w:rsid w:val="00F43459"/>
    <w:rsid w:val="00F43D2F"/>
    <w:rsid w:val="00F43E9B"/>
    <w:rsid w:val="00F56360"/>
    <w:rsid w:val="00F61D26"/>
    <w:rsid w:val="00F6234E"/>
    <w:rsid w:val="00F64395"/>
    <w:rsid w:val="00F65D98"/>
    <w:rsid w:val="00F67548"/>
    <w:rsid w:val="00F732E8"/>
    <w:rsid w:val="00F853FD"/>
    <w:rsid w:val="00F96EDD"/>
    <w:rsid w:val="00FA0DC2"/>
    <w:rsid w:val="00FA1E5B"/>
    <w:rsid w:val="00FA24AD"/>
    <w:rsid w:val="00FA714A"/>
    <w:rsid w:val="00FB0743"/>
    <w:rsid w:val="00FB5377"/>
    <w:rsid w:val="00FB5E4D"/>
    <w:rsid w:val="00FB62F3"/>
    <w:rsid w:val="00FD0ED0"/>
    <w:rsid w:val="00FD4889"/>
    <w:rsid w:val="01DD1407"/>
    <w:rsid w:val="02E51E60"/>
    <w:rsid w:val="04F355BB"/>
    <w:rsid w:val="05D8075A"/>
    <w:rsid w:val="08C3203D"/>
    <w:rsid w:val="0AE97A4D"/>
    <w:rsid w:val="11A435C3"/>
    <w:rsid w:val="17347890"/>
    <w:rsid w:val="19170E64"/>
    <w:rsid w:val="247A4F96"/>
    <w:rsid w:val="247D0A02"/>
    <w:rsid w:val="2AC709C3"/>
    <w:rsid w:val="2E383E85"/>
    <w:rsid w:val="318D7817"/>
    <w:rsid w:val="33C169C4"/>
    <w:rsid w:val="343D1EFE"/>
    <w:rsid w:val="37413C1B"/>
    <w:rsid w:val="3B206964"/>
    <w:rsid w:val="3D662DD1"/>
    <w:rsid w:val="3DFB5C26"/>
    <w:rsid w:val="3FD51A9D"/>
    <w:rsid w:val="416F7D26"/>
    <w:rsid w:val="42D41F7B"/>
    <w:rsid w:val="43D0430A"/>
    <w:rsid w:val="476C78C8"/>
    <w:rsid w:val="497F4345"/>
    <w:rsid w:val="55BA5D61"/>
    <w:rsid w:val="5C780CB3"/>
    <w:rsid w:val="5F2C5FDA"/>
    <w:rsid w:val="61FD2153"/>
    <w:rsid w:val="684C2CAD"/>
    <w:rsid w:val="68682321"/>
    <w:rsid w:val="68A251A7"/>
    <w:rsid w:val="69414B6F"/>
    <w:rsid w:val="6B3E7429"/>
    <w:rsid w:val="6B404594"/>
    <w:rsid w:val="6C5F6456"/>
    <w:rsid w:val="73EE3C16"/>
    <w:rsid w:val="761B29E4"/>
    <w:rsid w:val="777751F4"/>
    <w:rsid w:val="7A806E30"/>
    <w:rsid w:val="7B774B25"/>
    <w:rsid w:val="7BC17F88"/>
    <w:rsid w:val="7DE55DE6"/>
    <w:rsid w:val="7EF9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FollowedHyperlink"/>
    <w:basedOn w:val="6"/>
    <w:qFormat/>
    <w:uiPriority w:val="0"/>
    <w:rPr>
      <w:color w:val="333333"/>
      <w:u w:val="none"/>
    </w:rPr>
  </w:style>
  <w:style w:type="character" w:styleId="8">
    <w:name w:val="Hyperlink"/>
    <w:basedOn w:val="6"/>
    <w:qFormat/>
    <w:uiPriority w:val="0"/>
    <w:rPr>
      <w:color w:val="333333"/>
      <w:u w:val="none"/>
    </w:rPr>
  </w:style>
  <w:style w:type="character" w:customStyle="1" w:styleId="9">
    <w:name w:val="third"/>
    <w:basedOn w:val="6"/>
    <w:qFormat/>
    <w:uiPriority w:val="0"/>
    <w:rPr>
      <w:color w:val="5FB878"/>
    </w:rPr>
  </w:style>
  <w:style w:type="character" w:customStyle="1" w:styleId="10">
    <w:name w:val="first"/>
    <w:basedOn w:val="6"/>
    <w:qFormat/>
    <w:uiPriority w:val="0"/>
    <w:rPr>
      <w:color w:val="FF5722"/>
    </w:rPr>
  </w:style>
  <w:style w:type="character" w:customStyle="1" w:styleId="11">
    <w:name w:val="hover22"/>
    <w:basedOn w:val="6"/>
    <w:qFormat/>
    <w:uiPriority w:val="0"/>
    <w:rPr>
      <w:color w:val="5FB878"/>
    </w:rPr>
  </w:style>
  <w:style w:type="character" w:customStyle="1" w:styleId="12">
    <w:name w:val="first-child1"/>
    <w:basedOn w:val="6"/>
    <w:qFormat/>
    <w:uiPriority w:val="0"/>
  </w:style>
  <w:style w:type="character" w:customStyle="1" w:styleId="13">
    <w:name w:val="second"/>
    <w:basedOn w:val="6"/>
    <w:qFormat/>
    <w:uiPriority w:val="0"/>
    <w:rPr>
      <w:color w:val="FFB800"/>
    </w:rPr>
  </w:style>
  <w:style w:type="character" w:customStyle="1" w:styleId="14">
    <w:name w:val="hover23"/>
    <w:basedOn w:val="6"/>
    <w:qFormat/>
    <w:uiPriority w:val="0"/>
    <w:rPr>
      <w:color w:val="5FB878"/>
    </w:rPr>
  </w:style>
  <w:style w:type="character" w:customStyle="1" w:styleId="15">
    <w:name w:val="layui-laypage-curr"/>
    <w:basedOn w:val="6"/>
    <w:qFormat/>
    <w:uiPriority w:val="0"/>
  </w:style>
  <w:style w:type="character" w:customStyle="1" w:styleId="16">
    <w:name w:val="layui-this6"/>
    <w:basedOn w:val="6"/>
    <w:qFormat/>
    <w:uiPriority w:val="0"/>
    <w:rPr>
      <w:bdr w:val="single" w:color="EEEEEE" w:sz="6" w:space="0"/>
      <w:shd w:val="clear" w:color="auto" w:fill="FFFFFF"/>
    </w:rPr>
  </w:style>
  <w:style w:type="character" w:customStyle="1" w:styleId="17">
    <w:name w:val="button"/>
    <w:basedOn w:val="6"/>
    <w:qFormat/>
    <w:uiPriority w:val="0"/>
  </w:style>
  <w:style w:type="character" w:customStyle="1" w:styleId="18">
    <w:name w:val="first-child"/>
    <w:basedOn w:val="6"/>
    <w:qFormat/>
    <w:uiPriority w:val="0"/>
  </w:style>
  <w:style w:type="character" w:customStyle="1" w:styleId="19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20">
    <w:name w:val="tmpztreemove_arrow"/>
    <w:basedOn w:val="6"/>
    <w:qFormat/>
    <w:uiPriority w:val="0"/>
  </w:style>
  <w:style w:type="character" w:customStyle="1" w:styleId="21">
    <w:name w:val="hover21"/>
    <w:basedOn w:val="6"/>
    <w:qFormat/>
    <w:uiPriority w:val="0"/>
    <w:rPr>
      <w:color w:val="FFFFFF"/>
    </w:rPr>
  </w:style>
  <w:style w:type="character" w:customStyle="1" w:styleId="22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23">
    <w:name w:val="fonth"/>
    <w:basedOn w:val="6"/>
    <w:qFormat/>
    <w:uiPriority w:val="0"/>
  </w:style>
  <w:style w:type="character" w:customStyle="1" w:styleId="24">
    <w:name w:val="layui-nav-bar"/>
    <w:basedOn w:val="6"/>
    <w:qFormat/>
    <w:uiPriority w:val="0"/>
    <w:rPr>
      <w:vanish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113</Words>
  <Characters>113</Characters>
  <Lines>9</Lines>
  <Paragraphs>2</Paragraphs>
  <TotalTime>23</TotalTime>
  <ScaleCrop>false</ScaleCrop>
  <LinksUpToDate>false</LinksUpToDate>
  <CharactersWithSpaces>117</CharactersWithSpaces>
  <Application>WPS Office_12.1.0.17150_F1E327BC-269C-435d-A152-05C5408002CA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2020-07-14T05:58:00Z</dcterms:created>
  <dc:creator>赵永刚</dc:creator>
  <cp:lastModifiedBy>季小蓝</cp:lastModifiedBy>
  <cp:lastPrinted>2022-10-21T01:36:00Z</cp:lastPrinted>
  <dcterms:modified xsi:type="dcterms:W3CDTF">2025-09-03T07:11:19Z</dcterms:modified>
  <dc:title>关于2018年昆山市创新转型推进经济高质量发展（电子商务）专项资金扶持企业的公示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2052-12.1.0.17150</vt:lpwstr>
  </property>
  <property fmtid="{D5CDD505-2E9C-101B-9397-08002B2CF9AE}" pid="3" name="ICV">
    <vt:lpwstr>FCFBE60BB88541CAA76592CF3A562BCE</vt:lpwstr>
  </property>
</Properties>
</file>