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9C1" w:rsidRDefault="009B58C4">
      <w:pPr>
        <w:widowControl/>
        <w:spacing w:line="480" w:lineRule="auto"/>
        <w:rPr>
          <w:rFonts w:ascii="黑体" w:eastAsia="黑体" w:hAnsi="黑体" w:cs="黑体"/>
          <w:kern w:val="0"/>
          <w:sz w:val="32"/>
          <w:szCs w:val="32"/>
        </w:rPr>
      </w:pPr>
      <w:r>
        <w:rPr>
          <w:rFonts w:ascii="黑体" w:eastAsia="黑体" w:hAnsi="黑体" w:cs="黑体" w:hint="eastAsia"/>
          <w:kern w:val="0"/>
          <w:sz w:val="32"/>
          <w:szCs w:val="32"/>
        </w:rPr>
        <w:t>附件：</w:t>
      </w:r>
    </w:p>
    <w:p w:rsidR="00C579C1" w:rsidRDefault="00C579C1">
      <w:pPr>
        <w:widowControl/>
        <w:spacing w:line="480" w:lineRule="auto"/>
        <w:rPr>
          <w:rFonts w:ascii="黑体" w:eastAsia="黑体" w:hAnsi="黑体" w:cs="黑体"/>
          <w:kern w:val="0"/>
          <w:sz w:val="32"/>
          <w:szCs w:val="32"/>
        </w:rPr>
      </w:pPr>
    </w:p>
    <w:p w:rsidR="00C579C1" w:rsidRDefault="00C579C1">
      <w:pPr>
        <w:widowControl/>
        <w:spacing w:line="480" w:lineRule="auto"/>
        <w:rPr>
          <w:rFonts w:ascii="黑体" w:eastAsia="黑体" w:hAnsi="黑体" w:cs="黑体"/>
          <w:kern w:val="0"/>
          <w:sz w:val="32"/>
          <w:szCs w:val="32"/>
        </w:rPr>
      </w:pPr>
    </w:p>
    <w:p w:rsidR="00C579C1" w:rsidRDefault="009B58C4">
      <w:pPr>
        <w:widowControl/>
        <w:spacing w:line="480" w:lineRule="auto"/>
        <w:jc w:val="center"/>
        <w:rPr>
          <w:rFonts w:ascii="方正小标宋简体" w:eastAsia="方正小标宋简体" w:hAnsi="微软雅黑" w:cs="仿宋"/>
          <w:kern w:val="0"/>
          <w:sz w:val="52"/>
          <w:szCs w:val="52"/>
        </w:rPr>
      </w:pPr>
      <w:r>
        <w:rPr>
          <w:rFonts w:ascii="方正小标宋简体" w:eastAsia="方正小标宋简体" w:hAnsi="微软雅黑" w:cs="仿宋" w:hint="eastAsia"/>
          <w:kern w:val="0"/>
          <w:sz w:val="52"/>
          <w:szCs w:val="52"/>
        </w:rPr>
        <w:t>昆山市劳动关系</w:t>
      </w:r>
      <w:proofErr w:type="gramStart"/>
      <w:r>
        <w:rPr>
          <w:rFonts w:ascii="方正小标宋简体" w:eastAsia="方正小标宋简体" w:hAnsi="微软雅黑" w:cs="仿宋" w:hint="eastAsia"/>
          <w:kern w:val="0"/>
          <w:sz w:val="52"/>
          <w:szCs w:val="52"/>
        </w:rPr>
        <w:t>和谐企业</w:t>
      </w:r>
      <w:proofErr w:type="gramEnd"/>
      <w:r>
        <w:rPr>
          <w:rFonts w:ascii="方正小标宋简体" w:eastAsia="方正小标宋简体" w:hAnsi="微软雅黑" w:cs="仿宋" w:hint="eastAsia"/>
          <w:kern w:val="0"/>
          <w:sz w:val="52"/>
          <w:szCs w:val="52"/>
        </w:rPr>
        <w:t>评价</w:t>
      </w:r>
      <w:r>
        <w:rPr>
          <w:rFonts w:ascii="方正小标宋简体" w:eastAsia="方正小标宋简体" w:hAnsi="微软雅黑" w:cs="仿宋"/>
          <w:kern w:val="0"/>
          <w:sz w:val="52"/>
          <w:szCs w:val="52"/>
        </w:rPr>
        <w:t>指标</w:t>
      </w:r>
      <w:r>
        <w:rPr>
          <w:rFonts w:ascii="方正小标宋简体" w:eastAsia="方正小标宋简体" w:hAnsi="微软雅黑" w:cs="仿宋" w:hint="eastAsia"/>
          <w:kern w:val="0"/>
          <w:sz w:val="52"/>
          <w:szCs w:val="52"/>
        </w:rPr>
        <w:t>体系</w:t>
      </w:r>
    </w:p>
    <w:p w:rsidR="00C579C1" w:rsidRDefault="00C579C1">
      <w:pPr>
        <w:widowControl/>
        <w:spacing w:line="480" w:lineRule="auto"/>
        <w:jc w:val="center"/>
        <w:rPr>
          <w:rFonts w:ascii="方正小标宋简体" w:eastAsia="方正小标宋简体" w:hAnsi="微软雅黑" w:cs="仿宋"/>
          <w:kern w:val="0"/>
          <w:sz w:val="52"/>
          <w:szCs w:val="52"/>
        </w:rPr>
      </w:pPr>
    </w:p>
    <w:p w:rsidR="00C579C1" w:rsidRPr="00B13867" w:rsidRDefault="00C579C1">
      <w:pPr>
        <w:widowControl/>
        <w:spacing w:line="480" w:lineRule="auto"/>
        <w:jc w:val="center"/>
        <w:rPr>
          <w:rFonts w:ascii="微软雅黑" w:eastAsia="微软雅黑" w:hAnsi="微软雅黑" w:cs="仿宋"/>
          <w:kern w:val="0"/>
          <w:sz w:val="52"/>
          <w:szCs w:val="52"/>
        </w:rPr>
      </w:pPr>
    </w:p>
    <w:p w:rsidR="00C579C1" w:rsidRDefault="00C579C1">
      <w:pPr>
        <w:widowControl/>
        <w:spacing w:line="480" w:lineRule="auto"/>
        <w:jc w:val="center"/>
        <w:rPr>
          <w:rFonts w:ascii="微软雅黑" w:eastAsia="微软雅黑" w:hAnsi="微软雅黑" w:cs="仿宋"/>
          <w:kern w:val="0"/>
          <w:sz w:val="52"/>
          <w:szCs w:val="52"/>
        </w:rPr>
      </w:pPr>
    </w:p>
    <w:p w:rsidR="00C579C1" w:rsidRDefault="00C579C1">
      <w:pPr>
        <w:widowControl/>
        <w:spacing w:line="480" w:lineRule="auto"/>
        <w:jc w:val="center"/>
        <w:rPr>
          <w:rFonts w:ascii="微软雅黑" w:eastAsia="微软雅黑" w:hAnsi="微软雅黑" w:cs="仿宋"/>
          <w:kern w:val="0"/>
          <w:sz w:val="52"/>
          <w:szCs w:val="52"/>
        </w:rPr>
      </w:pPr>
    </w:p>
    <w:p w:rsidR="00C579C1" w:rsidRDefault="009B58C4">
      <w:pPr>
        <w:widowControl/>
        <w:spacing w:line="480" w:lineRule="auto"/>
        <w:jc w:val="center"/>
        <w:rPr>
          <w:rFonts w:ascii="楷体_GB2312" w:eastAsia="楷体_GB2312" w:hAnsi="微软雅黑" w:cs="仿宋"/>
          <w:kern w:val="0"/>
          <w:sz w:val="32"/>
          <w:szCs w:val="32"/>
        </w:rPr>
      </w:pPr>
      <w:r>
        <w:rPr>
          <w:rFonts w:ascii="楷体_GB2312" w:eastAsia="楷体_GB2312" w:hAnsi="微软雅黑" w:cs="仿宋" w:hint="eastAsia"/>
          <w:kern w:val="0"/>
          <w:sz w:val="32"/>
          <w:szCs w:val="32"/>
        </w:rPr>
        <w:br w:type="page"/>
      </w:r>
    </w:p>
    <w:p w:rsidR="00C579C1" w:rsidRDefault="009B58C4">
      <w:pPr>
        <w:spacing w:line="560" w:lineRule="exact"/>
        <w:jc w:val="center"/>
        <w:rPr>
          <w:rFonts w:ascii="方正小标宋简体" w:eastAsia="方正小标宋简体"/>
          <w:sz w:val="30"/>
          <w:szCs w:val="30"/>
        </w:rPr>
      </w:pPr>
      <w:r>
        <w:rPr>
          <w:rFonts w:ascii="方正小标宋简体" w:eastAsia="方正小标宋简体" w:hint="eastAsia"/>
          <w:sz w:val="44"/>
          <w:szCs w:val="44"/>
        </w:rPr>
        <w:lastRenderedPageBreak/>
        <w:t>昆山市劳动关系</w:t>
      </w:r>
      <w:proofErr w:type="gramStart"/>
      <w:r>
        <w:rPr>
          <w:rFonts w:ascii="方正小标宋简体" w:eastAsia="方正小标宋简体" w:hint="eastAsia"/>
          <w:sz w:val="44"/>
          <w:szCs w:val="44"/>
        </w:rPr>
        <w:t>和谐企业</w:t>
      </w:r>
      <w:proofErr w:type="gramEnd"/>
      <w:r>
        <w:rPr>
          <w:rFonts w:ascii="方正小标宋简体" w:eastAsia="方正小标宋简体" w:hint="eastAsia"/>
          <w:sz w:val="44"/>
          <w:szCs w:val="44"/>
        </w:rPr>
        <w:t>评价指标体系</w:t>
      </w:r>
      <w:r>
        <w:rPr>
          <w:rFonts w:ascii="方正小标宋简体" w:eastAsia="方正小标宋简体" w:hint="eastAsia"/>
          <w:sz w:val="30"/>
          <w:szCs w:val="30"/>
        </w:rPr>
        <w:t>（表</w:t>
      </w:r>
      <w:proofErr w:type="gramStart"/>
      <w:r>
        <w:rPr>
          <w:rFonts w:ascii="方正小标宋简体" w:eastAsia="方正小标宋简体" w:hint="eastAsia"/>
          <w:sz w:val="30"/>
          <w:szCs w:val="30"/>
        </w:rPr>
        <w:t>一</w:t>
      </w:r>
      <w:proofErr w:type="gramEnd"/>
      <w:r>
        <w:rPr>
          <w:rFonts w:ascii="方正小标宋简体" w:eastAsia="方正小标宋简体" w:hint="eastAsia"/>
          <w:sz w:val="30"/>
          <w:szCs w:val="30"/>
        </w:rPr>
        <w:t>：基础80分）</w:t>
      </w:r>
    </w:p>
    <w:p w:rsidR="00C579C1" w:rsidRDefault="009B58C4">
      <w:pPr>
        <w:ind w:firstLineChars="100" w:firstLine="280"/>
        <w:rPr>
          <w:rFonts w:ascii="楷体_GB2312" w:eastAsia="楷体_GB2312" w:hAnsi="仿宋"/>
          <w:sz w:val="28"/>
          <w:szCs w:val="28"/>
        </w:rPr>
      </w:pPr>
      <w:r>
        <w:rPr>
          <w:rFonts w:ascii="楷体_GB2312" w:eastAsia="楷体_GB2312" w:hAnsi="仿宋" w:hint="eastAsia"/>
          <w:sz w:val="28"/>
          <w:szCs w:val="28"/>
        </w:rPr>
        <w:t xml:space="preserve">单位名称（盖章）：           </w:t>
      </w:r>
      <w:r>
        <w:rPr>
          <w:rFonts w:ascii="楷体_GB2312" w:eastAsia="楷体_GB2312" w:hAnsi="仿宋"/>
          <w:sz w:val="28"/>
          <w:szCs w:val="28"/>
        </w:rPr>
        <w:t xml:space="preserve">                             </w:t>
      </w:r>
      <w:r>
        <w:rPr>
          <w:rFonts w:ascii="楷体_GB2312" w:eastAsia="楷体_GB2312" w:hAnsi="仿宋" w:hint="eastAsia"/>
          <w:sz w:val="28"/>
          <w:szCs w:val="28"/>
        </w:rPr>
        <w:t xml:space="preserve">         评价时间：      年    月    日</w:t>
      </w:r>
    </w:p>
    <w:tbl>
      <w:tblPr>
        <w:tblW w:w="14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4"/>
        <w:gridCol w:w="1395"/>
        <w:gridCol w:w="7260"/>
        <w:gridCol w:w="675"/>
        <w:gridCol w:w="900"/>
        <w:gridCol w:w="1005"/>
        <w:gridCol w:w="990"/>
        <w:gridCol w:w="672"/>
      </w:tblGrid>
      <w:tr w:rsidR="00C579C1">
        <w:trPr>
          <w:trHeight w:val="781"/>
          <w:jc w:val="center"/>
        </w:trPr>
        <w:tc>
          <w:tcPr>
            <w:tcW w:w="1364" w:type="dxa"/>
            <w:tcBorders>
              <w:top w:val="single" w:sz="12" w:space="0" w:color="auto"/>
              <w:left w:val="single" w:sz="12" w:space="0" w:color="auto"/>
              <w:bottom w:val="single" w:sz="4" w:space="0" w:color="000000"/>
              <w:right w:val="single" w:sz="4" w:space="0" w:color="000000"/>
            </w:tcBorders>
            <w:vAlign w:val="center"/>
          </w:tcPr>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一级指标</w:t>
            </w:r>
          </w:p>
        </w:tc>
        <w:tc>
          <w:tcPr>
            <w:tcW w:w="1395" w:type="dxa"/>
            <w:tcBorders>
              <w:top w:val="single" w:sz="12" w:space="0" w:color="auto"/>
              <w:left w:val="single" w:sz="4" w:space="0" w:color="000000"/>
              <w:bottom w:val="single" w:sz="4" w:space="0" w:color="000000"/>
              <w:right w:val="single" w:sz="4" w:space="0" w:color="000000"/>
            </w:tcBorders>
            <w:vAlign w:val="center"/>
          </w:tcPr>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二级指标</w:t>
            </w:r>
          </w:p>
        </w:tc>
        <w:tc>
          <w:tcPr>
            <w:tcW w:w="7260" w:type="dxa"/>
            <w:tcBorders>
              <w:top w:val="single" w:sz="12" w:space="0" w:color="auto"/>
              <w:left w:val="single" w:sz="4" w:space="0" w:color="000000"/>
              <w:bottom w:val="single" w:sz="4" w:space="0" w:color="000000"/>
              <w:right w:val="single" w:sz="4" w:space="0" w:color="000000"/>
            </w:tcBorders>
            <w:vAlign w:val="center"/>
          </w:tcPr>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评价标准</w:t>
            </w:r>
          </w:p>
        </w:tc>
        <w:tc>
          <w:tcPr>
            <w:tcW w:w="675" w:type="dxa"/>
            <w:tcBorders>
              <w:top w:val="single" w:sz="12" w:space="0" w:color="auto"/>
              <w:left w:val="single" w:sz="4" w:space="0" w:color="000000"/>
              <w:bottom w:val="single" w:sz="4" w:space="0" w:color="000000"/>
              <w:right w:val="single" w:sz="4" w:space="0" w:color="000000"/>
            </w:tcBorders>
            <w:vAlign w:val="center"/>
          </w:tcPr>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评分</w:t>
            </w:r>
          </w:p>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标准</w:t>
            </w:r>
          </w:p>
        </w:tc>
        <w:tc>
          <w:tcPr>
            <w:tcW w:w="900" w:type="dxa"/>
            <w:tcBorders>
              <w:top w:val="single" w:sz="12" w:space="0" w:color="auto"/>
              <w:left w:val="single" w:sz="4" w:space="0" w:color="000000"/>
              <w:bottom w:val="single" w:sz="4" w:space="0" w:color="000000"/>
              <w:right w:val="single" w:sz="4" w:space="0" w:color="000000"/>
            </w:tcBorders>
            <w:vAlign w:val="center"/>
          </w:tcPr>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分值</w:t>
            </w:r>
          </w:p>
        </w:tc>
        <w:tc>
          <w:tcPr>
            <w:tcW w:w="1005" w:type="dxa"/>
            <w:tcBorders>
              <w:top w:val="single" w:sz="12" w:space="0" w:color="auto"/>
              <w:left w:val="single" w:sz="4" w:space="0" w:color="000000"/>
              <w:bottom w:val="single" w:sz="4" w:space="0" w:color="000000"/>
              <w:right w:val="single" w:sz="4" w:space="0" w:color="000000"/>
            </w:tcBorders>
            <w:vAlign w:val="center"/>
          </w:tcPr>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企业</w:t>
            </w:r>
          </w:p>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自评分</w:t>
            </w:r>
          </w:p>
        </w:tc>
        <w:tc>
          <w:tcPr>
            <w:tcW w:w="990" w:type="dxa"/>
            <w:tcBorders>
              <w:top w:val="single" w:sz="12" w:space="0" w:color="auto"/>
              <w:left w:val="single" w:sz="4" w:space="0" w:color="000000"/>
              <w:bottom w:val="single" w:sz="6" w:space="0" w:color="auto"/>
              <w:right w:val="single" w:sz="4" w:space="0" w:color="000000"/>
            </w:tcBorders>
            <w:vAlign w:val="center"/>
          </w:tcPr>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第三方</w:t>
            </w:r>
          </w:p>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评分</w:t>
            </w:r>
          </w:p>
        </w:tc>
        <w:tc>
          <w:tcPr>
            <w:tcW w:w="672" w:type="dxa"/>
            <w:tcBorders>
              <w:top w:val="single" w:sz="12" w:space="0" w:color="auto"/>
              <w:left w:val="single" w:sz="4" w:space="0" w:color="000000"/>
              <w:bottom w:val="single" w:sz="6" w:space="0" w:color="auto"/>
              <w:right w:val="single" w:sz="12" w:space="0" w:color="auto"/>
            </w:tcBorders>
            <w:vAlign w:val="center"/>
          </w:tcPr>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备注</w:t>
            </w:r>
          </w:p>
        </w:tc>
      </w:tr>
      <w:tr w:rsidR="00C579C1">
        <w:trPr>
          <w:trHeight w:val="445"/>
          <w:jc w:val="center"/>
        </w:trPr>
        <w:tc>
          <w:tcPr>
            <w:tcW w:w="1364" w:type="dxa"/>
            <w:vMerge w:val="restart"/>
            <w:tcBorders>
              <w:left w:val="single" w:sz="12" w:space="0" w:color="auto"/>
              <w:right w:val="single" w:sz="4" w:space="0" w:color="000000"/>
            </w:tcBorders>
            <w:vAlign w:val="center"/>
          </w:tcPr>
          <w:p w:rsidR="00C579C1" w:rsidRDefault="009B58C4">
            <w:pPr>
              <w:spacing w:line="360" w:lineRule="exact"/>
              <w:jc w:val="center"/>
              <w:rPr>
                <w:rFonts w:ascii="方正粗黑宋简体" w:eastAsia="方正粗黑宋简体" w:hAnsi="方正粗黑宋简体" w:cs="仿宋"/>
                <w:sz w:val="24"/>
              </w:rPr>
            </w:pPr>
            <w:r>
              <w:rPr>
                <w:rFonts w:ascii="方正粗黑宋简体" w:eastAsia="方正粗黑宋简体" w:hAnsi="方正粗黑宋简体" w:cs="仿宋" w:hint="eastAsia"/>
                <w:sz w:val="24"/>
              </w:rPr>
              <w:t>权益指数</w:t>
            </w:r>
          </w:p>
          <w:p w:rsidR="00C579C1" w:rsidRDefault="009B58C4">
            <w:pPr>
              <w:widowControl/>
              <w:spacing w:line="360" w:lineRule="exact"/>
              <w:jc w:val="center"/>
              <w:rPr>
                <w:rFonts w:ascii="仿宋_GB2312" w:eastAsia="仿宋_GB2312" w:hAnsi="仿宋" w:cs="仿宋"/>
                <w:kern w:val="0"/>
                <w:sz w:val="24"/>
              </w:rPr>
            </w:pPr>
            <w:r>
              <w:rPr>
                <w:rFonts w:ascii="方正粗黑宋简体" w:eastAsia="方正粗黑宋简体" w:hAnsi="方正粗黑宋简体" w:cs="仿宋" w:hint="eastAsia"/>
                <w:sz w:val="24"/>
              </w:rPr>
              <w:t>30分</w:t>
            </w:r>
          </w:p>
        </w:tc>
        <w:tc>
          <w:tcPr>
            <w:tcW w:w="1395" w:type="dxa"/>
            <w:vMerge w:val="restart"/>
            <w:tcBorders>
              <w:top w:val="single" w:sz="4" w:space="0" w:color="000000"/>
              <w:left w:val="single" w:sz="4" w:space="0" w:color="000000"/>
              <w:right w:val="single" w:sz="4" w:space="0" w:color="000000"/>
            </w:tcBorders>
            <w:vAlign w:val="center"/>
          </w:tcPr>
          <w:p w:rsidR="00C579C1" w:rsidRDefault="009B58C4">
            <w:pPr>
              <w:widowControl/>
              <w:spacing w:line="360" w:lineRule="exact"/>
              <w:jc w:val="center"/>
              <w:rPr>
                <w:rFonts w:ascii="仿宋_GB2312" w:eastAsia="仿宋_GB2312" w:hAnsi="仿宋" w:cs="仿宋"/>
                <w:kern w:val="0"/>
                <w:sz w:val="24"/>
              </w:rPr>
            </w:pPr>
            <w:r>
              <w:rPr>
                <w:rFonts w:ascii="仿宋_GB2312" w:eastAsia="仿宋_GB2312" w:hAnsi="仿宋" w:cs="仿宋" w:hint="eastAsia"/>
                <w:kern w:val="0"/>
                <w:sz w:val="24"/>
              </w:rPr>
              <w:t>合同规范</w:t>
            </w:r>
          </w:p>
        </w:tc>
        <w:tc>
          <w:tcPr>
            <w:tcW w:w="7260" w:type="dxa"/>
            <w:tcBorders>
              <w:top w:val="single" w:sz="4" w:space="0" w:color="000000"/>
              <w:left w:val="single" w:sz="4" w:space="0" w:color="000000"/>
              <w:bottom w:val="single" w:sz="4" w:space="0" w:color="auto"/>
              <w:right w:val="single" w:sz="4" w:space="0" w:color="000000"/>
            </w:tcBorders>
            <w:vAlign w:val="center"/>
          </w:tcPr>
          <w:p w:rsidR="00C579C1" w:rsidRDefault="009B58C4">
            <w:pPr>
              <w:widowControl/>
              <w:spacing w:line="360" w:lineRule="exact"/>
              <w:rPr>
                <w:rFonts w:ascii="仿宋_GB2312" w:eastAsia="仿宋_GB2312" w:hAnsi="仿宋" w:cs="仿宋"/>
                <w:kern w:val="0"/>
                <w:sz w:val="24"/>
              </w:rPr>
            </w:pPr>
            <w:r>
              <w:rPr>
                <w:rFonts w:ascii="仿宋_GB2312" w:eastAsia="仿宋_GB2312" w:hAnsi="仿宋" w:cs="仿宋" w:hint="eastAsia"/>
                <w:kern w:val="0"/>
                <w:sz w:val="24"/>
              </w:rPr>
              <w:t>①个体合同：依法与员工签订书面劳动合同，劳动合同签订率达到100%；劳动合同文本，企业和职工各执一份。</w:t>
            </w:r>
          </w:p>
        </w:tc>
        <w:tc>
          <w:tcPr>
            <w:tcW w:w="675" w:type="dxa"/>
            <w:tcBorders>
              <w:top w:val="single" w:sz="4" w:space="0" w:color="000000"/>
              <w:left w:val="single" w:sz="4" w:space="0" w:color="000000"/>
              <w:bottom w:val="single" w:sz="4" w:space="0" w:color="000000"/>
              <w:right w:val="single" w:sz="4" w:space="0" w:color="000000"/>
            </w:tcBorders>
            <w:vAlign w:val="center"/>
          </w:tcPr>
          <w:p w:rsidR="00C579C1" w:rsidRDefault="009B58C4">
            <w:pPr>
              <w:widowControl/>
              <w:spacing w:line="360" w:lineRule="exact"/>
              <w:jc w:val="center"/>
              <w:rPr>
                <w:rFonts w:ascii="仿宋_GB2312" w:eastAsia="仿宋_GB2312" w:hAnsi="仿宋" w:cs="仿宋"/>
                <w:kern w:val="0"/>
                <w:sz w:val="24"/>
              </w:rPr>
            </w:pPr>
            <w:r>
              <w:rPr>
                <w:rFonts w:ascii="仿宋_GB2312" w:eastAsia="仿宋_GB2312" w:hAnsi="仿宋" w:cs="仿宋" w:hint="eastAsia"/>
                <w:kern w:val="0"/>
                <w:sz w:val="24"/>
              </w:rPr>
              <w:t>3分</w:t>
            </w:r>
          </w:p>
        </w:tc>
        <w:tc>
          <w:tcPr>
            <w:tcW w:w="900" w:type="dxa"/>
            <w:vMerge w:val="restart"/>
            <w:tcBorders>
              <w:top w:val="single" w:sz="4" w:space="0" w:color="000000"/>
              <w:left w:val="single" w:sz="4" w:space="0" w:color="000000"/>
              <w:right w:val="single" w:sz="4" w:space="0" w:color="000000"/>
            </w:tcBorders>
            <w:vAlign w:val="center"/>
          </w:tcPr>
          <w:p w:rsidR="00C579C1" w:rsidRDefault="009B58C4">
            <w:pPr>
              <w:widowControl/>
              <w:spacing w:line="360" w:lineRule="exact"/>
              <w:jc w:val="center"/>
              <w:rPr>
                <w:rFonts w:ascii="仿宋_GB2312" w:eastAsia="仿宋_GB2312" w:hAnsi="仿宋" w:cs="仿宋"/>
                <w:kern w:val="0"/>
                <w:sz w:val="24"/>
              </w:rPr>
            </w:pPr>
            <w:r>
              <w:rPr>
                <w:rFonts w:ascii="仿宋_GB2312" w:eastAsia="仿宋_GB2312" w:hAnsi="仿宋" w:cs="仿宋" w:hint="eastAsia"/>
                <w:kern w:val="0"/>
                <w:sz w:val="24"/>
              </w:rPr>
              <w:t>9分</w:t>
            </w:r>
          </w:p>
        </w:tc>
        <w:tc>
          <w:tcPr>
            <w:tcW w:w="1005"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672" w:type="dxa"/>
            <w:vMerge w:val="restart"/>
            <w:tcBorders>
              <w:top w:val="single" w:sz="4" w:space="0" w:color="000000"/>
              <w:left w:val="single" w:sz="4" w:space="0" w:color="000000"/>
              <w:right w:val="single" w:sz="12" w:space="0" w:color="auto"/>
            </w:tcBorders>
            <w:vAlign w:val="center"/>
          </w:tcPr>
          <w:p w:rsidR="00C579C1" w:rsidRDefault="00C579C1">
            <w:pPr>
              <w:widowControl/>
              <w:jc w:val="left"/>
              <w:rPr>
                <w:rFonts w:ascii="仿宋" w:eastAsia="仿宋" w:hAnsi="仿宋" w:cs="仿宋"/>
                <w:kern w:val="0"/>
                <w:szCs w:val="21"/>
              </w:rPr>
            </w:pPr>
          </w:p>
        </w:tc>
      </w:tr>
      <w:tr w:rsidR="00C579C1">
        <w:trPr>
          <w:trHeight w:val="445"/>
          <w:jc w:val="center"/>
        </w:trPr>
        <w:tc>
          <w:tcPr>
            <w:tcW w:w="1364" w:type="dxa"/>
            <w:vMerge/>
            <w:tcBorders>
              <w:left w:val="single" w:sz="12" w:space="0" w:color="auto"/>
              <w:right w:val="single" w:sz="4" w:space="0" w:color="000000"/>
            </w:tcBorders>
            <w:vAlign w:val="center"/>
          </w:tcPr>
          <w:p w:rsidR="00C579C1" w:rsidRDefault="00C579C1">
            <w:pPr>
              <w:widowControl/>
              <w:spacing w:line="360" w:lineRule="exact"/>
              <w:jc w:val="left"/>
              <w:rPr>
                <w:rFonts w:ascii="仿宋_GB2312" w:eastAsia="仿宋_GB2312" w:hAnsi="仿宋" w:cs="仿宋"/>
                <w:kern w:val="0"/>
                <w:sz w:val="24"/>
              </w:rPr>
            </w:pPr>
          </w:p>
        </w:tc>
        <w:tc>
          <w:tcPr>
            <w:tcW w:w="1395" w:type="dxa"/>
            <w:vMerge/>
            <w:tcBorders>
              <w:left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7260" w:type="dxa"/>
            <w:tcBorders>
              <w:top w:val="single" w:sz="4" w:space="0" w:color="000000"/>
              <w:left w:val="single" w:sz="4" w:space="0" w:color="000000"/>
              <w:bottom w:val="single" w:sz="4" w:space="0" w:color="auto"/>
              <w:right w:val="single" w:sz="4" w:space="0" w:color="000000"/>
            </w:tcBorders>
            <w:vAlign w:val="center"/>
          </w:tcPr>
          <w:p w:rsidR="00C579C1" w:rsidRDefault="009B58C4">
            <w:pPr>
              <w:widowControl/>
              <w:spacing w:line="360" w:lineRule="exact"/>
              <w:rPr>
                <w:rFonts w:ascii="仿宋_GB2312" w:eastAsia="仿宋_GB2312" w:hAnsi="仿宋" w:cs="仿宋"/>
                <w:kern w:val="0"/>
                <w:sz w:val="24"/>
              </w:rPr>
            </w:pPr>
            <w:r>
              <w:rPr>
                <w:rFonts w:ascii="仿宋_GB2312" w:eastAsia="仿宋_GB2312" w:hAnsi="仿宋" w:cs="仿宋" w:hint="eastAsia"/>
                <w:kern w:val="0"/>
                <w:sz w:val="24"/>
              </w:rPr>
              <w:t>②集体合同：依法签订集体合同（工资、劳动安全卫生、女员工特殊专项集体合同）；</w:t>
            </w:r>
          </w:p>
        </w:tc>
        <w:tc>
          <w:tcPr>
            <w:tcW w:w="675" w:type="dxa"/>
            <w:tcBorders>
              <w:top w:val="single" w:sz="4" w:space="0" w:color="000000"/>
              <w:left w:val="single" w:sz="4" w:space="0" w:color="000000"/>
              <w:bottom w:val="single" w:sz="4" w:space="0" w:color="000000"/>
              <w:right w:val="single" w:sz="4" w:space="0" w:color="000000"/>
            </w:tcBorders>
            <w:vAlign w:val="center"/>
          </w:tcPr>
          <w:p w:rsidR="00C579C1" w:rsidRDefault="009B58C4">
            <w:pPr>
              <w:widowControl/>
              <w:spacing w:line="360" w:lineRule="exact"/>
              <w:jc w:val="center"/>
              <w:rPr>
                <w:rFonts w:ascii="仿宋_GB2312" w:eastAsia="仿宋_GB2312" w:hAnsi="仿宋" w:cs="仿宋"/>
                <w:kern w:val="0"/>
                <w:sz w:val="24"/>
              </w:rPr>
            </w:pPr>
            <w:r>
              <w:rPr>
                <w:rFonts w:ascii="仿宋_GB2312" w:eastAsia="仿宋_GB2312" w:hAnsi="仿宋" w:cs="仿宋" w:hint="eastAsia"/>
                <w:kern w:val="0"/>
                <w:sz w:val="24"/>
              </w:rPr>
              <w:t>3分</w:t>
            </w:r>
          </w:p>
        </w:tc>
        <w:tc>
          <w:tcPr>
            <w:tcW w:w="900" w:type="dxa"/>
            <w:vMerge/>
            <w:tcBorders>
              <w:left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672" w:type="dxa"/>
            <w:vMerge/>
            <w:tcBorders>
              <w:left w:val="single" w:sz="4" w:space="0" w:color="000000"/>
              <w:right w:val="single" w:sz="12" w:space="0" w:color="auto"/>
            </w:tcBorders>
            <w:vAlign w:val="center"/>
          </w:tcPr>
          <w:p w:rsidR="00C579C1" w:rsidRDefault="00C579C1">
            <w:pPr>
              <w:widowControl/>
              <w:jc w:val="left"/>
              <w:rPr>
                <w:rFonts w:ascii="仿宋" w:eastAsia="仿宋" w:hAnsi="仿宋" w:cs="仿宋"/>
                <w:kern w:val="0"/>
                <w:szCs w:val="21"/>
              </w:rPr>
            </w:pPr>
          </w:p>
        </w:tc>
      </w:tr>
      <w:tr w:rsidR="00C579C1">
        <w:trPr>
          <w:trHeight w:val="445"/>
          <w:jc w:val="center"/>
        </w:trPr>
        <w:tc>
          <w:tcPr>
            <w:tcW w:w="1364" w:type="dxa"/>
            <w:vMerge/>
            <w:tcBorders>
              <w:left w:val="single" w:sz="12" w:space="0" w:color="auto"/>
              <w:right w:val="single" w:sz="4" w:space="0" w:color="000000"/>
            </w:tcBorders>
            <w:vAlign w:val="center"/>
          </w:tcPr>
          <w:p w:rsidR="00C579C1" w:rsidRDefault="00C579C1">
            <w:pPr>
              <w:widowControl/>
              <w:spacing w:line="360" w:lineRule="exact"/>
              <w:jc w:val="left"/>
              <w:rPr>
                <w:rFonts w:ascii="仿宋_GB2312" w:eastAsia="仿宋_GB2312" w:hAnsi="仿宋" w:cs="仿宋"/>
                <w:kern w:val="0"/>
                <w:sz w:val="24"/>
              </w:rPr>
            </w:pPr>
          </w:p>
        </w:tc>
        <w:tc>
          <w:tcPr>
            <w:tcW w:w="1395" w:type="dxa"/>
            <w:vMerge/>
            <w:tcBorders>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7260" w:type="dxa"/>
            <w:tcBorders>
              <w:top w:val="single" w:sz="4" w:space="0" w:color="000000"/>
              <w:left w:val="single" w:sz="4" w:space="0" w:color="000000"/>
              <w:bottom w:val="single" w:sz="4" w:space="0" w:color="auto"/>
              <w:right w:val="single" w:sz="4" w:space="0" w:color="000000"/>
            </w:tcBorders>
            <w:vAlign w:val="center"/>
          </w:tcPr>
          <w:p w:rsidR="00C579C1" w:rsidRDefault="009B58C4">
            <w:pPr>
              <w:widowControl/>
              <w:spacing w:line="360" w:lineRule="exact"/>
              <w:rPr>
                <w:rFonts w:ascii="仿宋_GB2312" w:eastAsia="仿宋_GB2312" w:hAnsi="仿宋" w:cs="仿宋"/>
                <w:kern w:val="0"/>
                <w:sz w:val="24"/>
              </w:rPr>
            </w:pPr>
            <w:r>
              <w:rPr>
                <w:rFonts w:ascii="仿宋_GB2312" w:eastAsia="仿宋_GB2312" w:hAnsi="仿宋" w:cs="仿宋" w:hint="eastAsia"/>
                <w:kern w:val="0"/>
                <w:sz w:val="24"/>
              </w:rPr>
              <w:t>③合同变更：遵循合法、公平、平等自愿、协商一致、诚实信用的原则；依法向解除、终止劳动合同的劳动者出具解除或终止劳动合同的书面证明；依法支付经济补偿金；劳动条件、工作岗位等发生变化后，及时变更劳动合同。</w:t>
            </w:r>
          </w:p>
        </w:tc>
        <w:tc>
          <w:tcPr>
            <w:tcW w:w="675" w:type="dxa"/>
            <w:tcBorders>
              <w:top w:val="single" w:sz="4" w:space="0" w:color="000000"/>
              <w:left w:val="single" w:sz="4" w:space="0" w:color="000000"/>
              <w:bottom w:val="single" w:sz="4" w:space="0" w:color="000000"/>
              <w:right w:val="single" w:sz="4" w:space="0" w:color="000000"/>
            </w:tcBorders>
            <w:vAlign w:val="center"/>
          </w:tcPr>
          <w:p w:rsidR="00C579C1" w:rsidRDefault="009B58C4">
            <w:pPr>
              <w:widowControl/>
              <w:spacing w:line="360" w:lineRule="exact"/>
              <w:jc w:val="center"/>
              <w:rPr>
                <w:rFonts w:ascii="仿宋_GB2312" w:eastAsia="仿宋_GB2312" w:hAnsi="仿宋" w:cs="仿宋"/>
                <w:kern w:val="0"/>
                <w:sz w:val="24"/>
              </w:rPr>
            </w:pPr>
            <w:r>
              <w:rPr>
                <w:rFonts w:ascii="仿宋_GB2312" w:eastAsia="仿宋_GB2312" w:hAnsi="仿宋" w:cs="仿宋" w:hint="eastAsia"/>
                <w:kern w:val="0"/>
                <w:sz w:val="24"/>
              </w:rPr>
              <w:t>3分</w:t>
            </w:r>
          </w:p>
        </w:tc>
        <w:tc>
          <w:tcPr>
            <w:tcW w:w="900" w:type="dxa"/>
            <w:vMerge/>
            <w:tcBorders>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672" w:type="dxa"/>
            <w:vMerge/>
            <w:tcBorders>
              <w:left w:val="single" w:sz="4" w:space="0" w:color="000000"/>
              <w:right w:val="single" w:sz="12" w:space="0" w:color="auto"/>
            </w:tcBorders>
            <w:vAlign w:val="center"/>
          </w:tcPr>
          <w:p w:rsidR="00C579C1" w:rsidRDefault="00C579C1">
            <w:pPr>
              <w:widowControl/>
              <w:jc w:val="left"/>
              <w:rPr>
                <w:rFonts w:ascii="仿宋" w:eastAsia="仿宋" w:hAnsi="仿宋" w:cs="仿宋"/>
                <w:kern w:val="0"/>
                <w:szCs w:val="21"/>
              </w:rPr>
            </w:pPr>
          </w:p>
        </w:tc>
      </w:tr>
      <w:tr w:rsidR="00C579C1">
        <w:trPr>
          <w:trHeight w:val="1355"/>
          <w:jc w:val="center"/>
        </w:trPr>
        <w:tc>
          <w:tcPr>
            <w:tcW w:w="1364" w:type="dxa"/>
            <w:vMerge/>
            <w:tcBorders>
              <w:left w:val="single" w:sz="12" w:space="0" w:color="auto"/>
              <w:right w:val="single" w:sz="4" w:space="0" w:color="000000"/>
            </w:tcBorders>
            <w:vAlign w:val="center"/>
          </w:tcPr>
          <w:p w:rsidR="00C579C1" w:rsidRDefault="00C579C1">
            <w:pPr>
              <w:widowControl/>
              <w:spacing w:line="360" w:lineRule="exact"/>
              <w:jc w:val="left"/>
              <w:rPr>
                <w:rFonts w:ascii="仿宋_GB2312" w:eastAsia="仿宋_GB2312" w:hAnsi="仿宋" w:cs="仿宋"/>
                <w:kern w:val="0"/>
                <w:sz w:val="24"/>
              </w:rPr>
            </w:pPr>
          </w:p>
        </w:tc>
        <w:tc>
          <w:tcPr>
            <w:tcW w:w="1395" w:type="dxa"/>
            <w:vMerge w:val="restart"/>
            <w:tcBorders>
              <w:top w:val="single" w:sz="4" w:space="0" w:color="000000"/>
              <w:left w:val="single" w:sz="4" w:space="0" w:color="000000"/>
              <w:right w:val="single" w:sz="4" w:space="0" w:color="000000"/>
            </w:tcBorders>
            <w:vAlign w:val="center"/>
          </w:tcPr>
          <w:p w:rsidR="00C579C1" w:rsidRDefault="009B58C4">
            <w:pPr>
              <w:widowControl/>
              <w:spacing w:line="360" w:lineRule="exact"/>
              <w:jc w:val="center"/>
              <w:rPr>
                <w:rFonts w:ascii="仿宋_GB2312" w:eastAsia="仿宋_GB2312" w:hAnsi="仿宋" w:cs="仿宋"/>
                <w:kern w:val="0"/>
                <w:sz w:val="24"/>
              </w:rPr>
            </w:pPr>
            <w:r>
              <w:rPr>
                <w:rFonts w:ascii="仿宋_GB2312" w:eastAsia="仿宋_GB2312" w:hAnsi="仿宋" w:cs="仿宋" w:hint="eastAsia"/>
                <w:kern w:val="0"/>
                <w:sz w:val="24"/>
              </w:rPr>
              <w:t>薪酬福利</w:t>
            </w:r>
          </w:p>
        </w:tc>
        <w:tc>
          <w:tcPr>
            <w:tcW w:w="7260" w:type="dxa"/>
            <w:tcBorders>
              <w:top w:val="single" w:sz="4" w:space="0" w:color="000000"/>
              <w:left w:val="single" w:sz="4" w:space="0" w:color="000000"/>
              <w:bottom w:val="single" w:sz="4" w:space="0" w:color="auto"/>
              <w:right w:val="single" w:sz="4" w:space="0" w:color="000000"/>
            </w:tcBorders>
            <w:vAlign w:val="center"/>
          </w:tcPr>
          <w:p w:rsidR="00C579C1" w:rsidRDefault="009B58C4">
            <w:pPr>
              <w:widowControl/>
              <w:spacing w:line="360" w:lineRule="exact"/>
              <w:rPr>
                <w:rFonts w:ascii="仿宋_GB2312" w:eastAsia="仿宋_GB2312" w:hAnsi="仿宋" w:cs="仿宋"/>
                <w:kern w:val="0"/>
                <w:sz w:val="24"/>
              </w:rPr>
            </w:pPr>
            <w:r>
              <w:rPr>
                <w:rFonts w:ascii="仿宋_GB2312" w:eastAsia="仿宋_GB2312" w:hAnsi="仿宋" w:cs="仿宋" w:hint="eastAsia"/>
                <w:kern w:val="0"/>
                <w:sz w:val="24"/>
              </w:rPr>
              <w:t>①工资协商：建立以工资集体协商为主要形式的工资分配决定机制和工资水平调整机制；本企业最低工资标准高于当地最低工资标准；有稳定、持续的薪酬增长机制；企业生产经营严重困难时，劳资双方共同协商确定工资；</w:t>
            </w:r>
          </w:p>
        </w:tc>
        <w:tc>
          <w:tcPr>
            <w:tcW w:w="675" w:type="dxa"/>
            <w:tcBorders>
              <w:top w:val="single" w:sz="4" w:space="0" w:color="000000"/>
              <w:left w:val="single" w:sz="4" w:space="0" w:color="000000"/>
              <w:bottom w:val="single" w:sz="4" w:space="0" w:color="000000"/>
              <w:right w:val="single" w:sz="4" w:space="0" w:color="000000"/>
            </w:tcBorders>
            <w:vAlign w:val="center"/>
          </w:tcPr>
          <w:p w:rsidR="00C579C1" w:rsidRDefault="009B58C4">
            <w:pPr>
              <w:widowControl/>
              <w:spacing w:line="360" w:lineRule="exact"/>
              <w:jc w:val="center"/>
              <w:rPr>
                <w:rFonts w:ascii="仿宋_GB2312" w:eastAsia="仿宋_GB2312" w:hAnsi="仿宋" w:cs="仿宋"/>
                <w:kern w:val="0"/>
                <w:sz w:val="24"/>
              </w:rPr>
            </w:pPr>
            <w:r>
              <w:rPr>
                <w:rFonts w:ascii="仿宋_GB2312" w:eastAsia="仿宋_GB2312" w:hAnsi="仿宋" w:cs="仿宋" w:hint="eastAsia"/>
                <w:kern w:val="0"/>
                <w:sz w:val="24"/>
              </w:rPr>
              <w:t>3分</w:t>
            </w:r>
          </w:p>
        </w:tc>
        <w:tc>
          <w:tcPr>
            <w:tcW w:w="900" w:type="dxa"/>
            <w:vMerge w:val="restart"/>
            <w:tcBorders>
              <w:top w:val="single" w:sz="4" w:space="0" w:color="000000"/>
              <w:left w:val="single" w:sz="4" w:space="0" w:color="000000"/>
              <w:right w:val="single" w:sz="4" w:space="0" w:color="000000"/>
            </w:tcBorders>
            <w:vAlign w:val="center"/>
          </w:tcPr>
          <w:p w:rsidR="00C579C1" w:rsidRDefault="009B58C4">
            <w:pPr>
              <w:widowControl/>
              <w:spacing w:line="360" w:lineRule="exact"/>
              <w:jc w:val="center"/>
              <w:rPr>
                <w:rFonts w:ascii="仿宋_GB2312" w:eastAsia="仿宋_GB2312" w:hAnsi="仿宋" w:cs="仿宋"/>
                <w:kern w:val="0"/>
                <w:sz w:val="24"/>
              </w:rPr>
            </w:pPr>
            <w:r>
              <w:rPr>
                <w:rFonts w:ascii="仿宋_GB2312" w:eastAsia="仿宋_GB2312" w:hAnsi="仿宋" w:cs="仿宋" w:hint="eastAsia"/>
                <w:kern w:val="0"/>
                <w:sz w:val="24"/>
              </w:rPr>
              <w:t>11分</w:t>
            </w:r>
          </w:p>
        </w:tc>
        <w:tc>
          <w:tcPr>
            <w:tcW w:w="1005"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672" w:type="dxa"/>
            <w:vMerge/>
            <w:tcBorders>
              <w:left w:val="single" w:sz="4" w:space="0" w:color="000000"/>
              <w:right w:val="single" w:sz="12" w:space="0" w:color="auto"/>
            </w:tcBorders>
            <w:vAlign w:val="center"/>
          </w:tcPr>
          <w:p w:rsidR="00C579C1" w:rsidRDefault="00C579C1">
            <w:pPr>
              <w:widowControl/>
              <w:jc w:val="left"/>
              <w:rPr>
                <w:rFonts w:ascii="仿宋" w:eastAsia="仿宋" w:hAnsi="仿宋" w:cs="仿宋"/>
                <w:kern w:val="0"/>
                <w:szCs w:val="21"/>
              </w:rPr>
            </w:pPr>
          </w:p>
        </w:tc>
      </w:tr>
      <w:tr w:rsidR="00C579C1">
        <w:trPr>
          <w:trHeight w:val="670"/>
          <w:jc w:val="center"/>
        </w:trPr>
        <w:tc>
          <w:tcPr>
            <w:tcW w:w="1364" w:type="dxa"/>
            <w:vMerge/>
            <w:tcBorders>
              <w:left w:val="single" w:sz="12" w:space="0" w:color="auto"/>
              <w:right w:val="single" w:sz="4" w:space="0" w:color="000000"/>
            </w:tcBorders>
            <w:vAlign w:val="center"/>
          </w:tcPr>
          <w:p w:rsidR="00C579C1" w:rsidRDefault="00C579C1">
            <w:pPr>
              <w:widowControl/>
              <w:spacing w:line="360" w:lineRule="exact"/>
              <w:jc w:val="left"/>
              <w:rPr>
                <w:rFonts w:ascii="仿宋_GB2312" w:eastAsia="仿宋_GB2312" w:hAnsi="仿宋" w:cs="仿宋"/>
                <w:kern w:val="0"/>
                <w:sz w:val="24"/>
              </w:rPr>
            </w:pPr>
          </w:p>
        </w:tc>
        <w:tc>
          <w:tcPr>
            <w:tcW w:w="1395" w:type="dxa"/>
            <w:vMerge/>
            <w:tcBorders>
              <w:left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7260" w:type="dxa"/>
            <w:tcBorders>
              <w:top w:val="single" w:sz="4" w:space="0" w:color="000000"/>
              <w:left w:val="single" w:sz="4" w:space="0" w:color="000000"/>
              <w:bottom w:val="single" w:sz="4" w:space="0" w:color="000000"/>
              <w:right w:val="single" w:sz="4" w:space="0" w:color="000000"/>
            </w:tcBorders>
            <w:vAlign w:val="center"/>
          </w:tcPr>
          <w:p w:rsidR="00C579C1" w:rsidRDefault="009B58C4">
            <w:pPr>
              <w:widowControl/>
              <w:spacing w:line="360" w:lineRule="exact"/>
              <w:rPr>
                <w:rFonts w:ascii="仿宋_GB2312" w:eastAsia="仿宋_GB2312" w:hAnsi="仿宋" w:cs="仿宋"/>
                <w:kern w:val="0"/>
                <w:sz w:val="24"/>
              </w:rPr>
            </w:pPr>
            <w:r>
              <w:rPr>
                <w:rFonts w:ascii="仿宋_GB2312" w:eastAsia="仿宋_GB2312" w:hAnsi="仿宋" w:cs="仿宋" w:hint="eastAsia"/>
                <w:kern w:val="0"/>
                <w:sz w:val="24"/>
              </w:rPr>
              <w:t>②劳动定额：依法确定、调整劳动定额或者</w:t>
            </w:r>
            <w:proofErr w:type="gramStart"/>
            <w:r>
              <w:rPr>
                <w:rFonts w:ascii="仿宋_GB2312" w:eastAsia="仿宋_GB2312" w:hAnsi="仿宋" w:cs="仿宋" w:hint="eastAsia"/>
                <w:kern w:val="0"/>
                <w:sz w:val="24"/>
              </w:rPr>
              <w:t>计件报报酬</w:t>
            </w:r>
            <w:proofErr w:type="gramEnd"/>
            <w:r>
              <w:rPr>
                <w:rFonts w:ascii="仿宋_GB2312" w:eastAsia="仿宋_GB2312" w:hAnsi="仿宋" w:cs="仿宋" w:hint="eastAsia"/>
                <w:kern w:val="0"/>
                <w:sz w:val="24"/>
              </w:rPr>
              <w:t>标准；劳动定额标准能够确保同岗位90%以上的劳动者在法定工作时间内完成；</w:t>
            </w:r>
          </w:p>
        </w:tc>
        <w:tc>
          <w:tcPr>
            <w:tcW w:w="675" w:type="dxa"/>
            <w:tcBorders>
              <w:top w:val="single" w:sz="4" w:space="0" w:color="000000"/>
              <w:left w:val="single" w:sz="4" w:space="0" w:color="000000"/>
              <w:bottom w:val="single" w:sz="4" w:space="0" w:color="000000"/>
              <w:right w:val="single" w:sz="4" w:space="0" w:color="000000"/>
            </w:tcBorders>
            <w:vAlign w:val="center"/>
          </w:tcPr>
          <w:p w:rsidR="00C579C1" w:rsidRDefault="009B58C4">
            <w:pPr>
              <w:widowControl/>
              <w:spacing w:line="360" w:lineRule="exact"/>
              <w:jc w:val="center"/>
              <w:rPr>
                <w:rFonts w:ascii="仿宋_GB2312" w:eastAsia="仿宋_GB2312" w:hAnsi="仿宋" w:cs="仿宋"/>
                <w:kern w:val="0"/>
                <w:sz w:val="24"/>
              </w:rPr>
            </w:pPr>
            <w:r>
              <w:rPr>
                <w:rFonts w:ascii="仿宋_GB2312" w:eastAsia="仿宋_GB2312" w:hAnsi="仿宋" w:cs="仿宋" w:hint="eastAsia"/>
                <w:kern w:val="0"/>
                <w:sz w:val="24"/>
              </w:rPr>
              <w:t>2分</w:t>
            </w:r>
          </w:p>
        </w:tc>
        <w:tc>
          <w:tcPr>
            <w:tcW w:w="900" w:type="dxa"/>
            <w:vMerge/>
            <w:tcBorders>
              <w:left w:val="single" w:sz="4" w:space="0" w:color="000000"/>
              <w:right w:val="single" w:sz="4" w:space="0" w:color="000000"/>
            </w:tcBorders>
            <w:vAlign w:val="center"/>
          </w:tcPr>
          <w:p w:rsidR="00C579C1" w:rsidRDefault="00C579C1">
            <w:pPr>
              <w:widowControl/>
              <w:spacing w:line="360" w:lineRule="exact"/>
              <w:rPr>
                <w:rFonts w:ascii="仿宋_GB2312" w:eastAsia="仿宋_GB2312" w:hAnsi="仿宋" w:cs="仿宋"/>
                <w:kern w:val="0"/>
                <w:sz w:val="24"/>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672" w:type="dxa"/>
            <w:vMerge/>
            <w:tcBorders>
              <w:left w:val="single" w:sz="4" w:space="0" w:color="000000"/>
              <w:right w:val="single" w:sz="12" w:space="0" w:color="auto"/>
            </w:tcBorders>
            <w:vAlign w:val="center"/>
          </w:tcPr>
          <w:p w:rsidR="00C579C1" w:rsidRDefault="00C579C1">
            <w:pPr>
              <w:widowControl/>
              <w:jc w:val="left"/>
              <w:rPr>
                <w:rFonts w:ascii="仿宋" w:eastAsia="仿宋" w:hAnsi="仿宋" w:cs="仿宋"/>
                <w:kern w:val="0"/>
                <w:szCs w:val="21"/>
              </w:rPr>
            </w:pPr>
          </w:p>
        </w:tc>
      </w:tr>
      <w:tr w:rsidR="00C579C1">
        <w:trPr>
          <w:trHeight w:val="488"/>
          <w:jc w:val="center"/>
        </w:trPr>
        <w:tc>
          <w:tcPr>
            <w:tcW w:w="1364" w:type="dxa"/>
            <w:vMerge/>
            <w:tcBorders>
              <w:left w:val="single" w:sz="12" w:space="0" w:color="auto"/>
              <w:bottom w:val="single" w:sz="12" w:space="0" w:color="auto"/>
              <w:right w:val="single" w:sz="4" w:space="0" w:color="000000"/>
            </w:tcBorders>
            <w:vAlign w:val="center"/>
          </w:tcPr>
          <w:p w:rsidR="00C579C1" w:rsidRDefault="00C579C1">
            <w:pPr>
              <w:widowControl/>
              <w:spacing w:line="360" w:lineRule="exact"/>
              <w:jc w:val="left"/>
              <w:rPr>
                <w:rFonts w:ascii="仿宋_GB2312" w:eastAsia="仿宋_GB2312" w:hAnsi="仿宋" w:cs="仿宋"/>
                <w:kern w:val="0"/>
                <w:sz w:val="24"/>
              </w:rPr>
            </w:pPr>
          </w:p>
        </w:tc>
        <w:tc>
          <w:tcPr>
            <w:tcW w:w="1395" w:type="dxa"/>
            <w:vMerge/>
            <w:tcBorders>
              <w:left w:val="single" w:sz="4" w:space="0" w:color="000000"/>
              <w:bottom w:val="single" w:sz="12" w:space="0" w:color="auto"/>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7260" w:type="dxa"/>
            <w:tcBorders>
              <w:top w:val="single" w:sz="4" w:space="0" w:color="000000"/>
              <w:left w:val="single" w:sz="4" w:space="0" w:color="000000"/>
              <w:bottom w:val="single" w:sz="12" w:space="0" w:color="auto"/>
              <w:right w:val="single" w:sz="4" w:space="0" w:color="000000"/>
            </w:tcBorders>
            <w:vAlign w:val="center"/>
          </w:tcPr>
          <w:p w:rsidR="00C579C1" w:rsidRDefault="009B58C4">
            <w:pPr>
              <w:widowControl/>
              <w:spacing w:line="360" w:lineRule="exact"/>
              <w:rPr>
                <w:rFonts w:ascii="仿宋_GB2312" w:eastAsia="仿宋_GB2312" w:hAnsi="仿宋" w:cs="仿宋"/>
                <w:kern w:val="0"/>
                <w:sz w:val="24"/>
              </w:rPr>
            </w:pPr>
            <w:r>
              <w:rPr>
                <w:rFonts w:ascii="仿宋_GB2312" w:eastAsia="仿宋_GB2312" w:hAnsi="仿宋" w:cs="仿宋" w:hint="eastAsia"/>
                <w:kern w:val="0"/>
                <w:sz w:val="24"/>
              </w:rPr>
              <w:t>③保障休息：依法落实国家规定的休息休假制度；依法执行国家关于工时制度的规定，如实行特殊工时制度的，依法履行报批手续；企业因生产经营需要安排员工延长工作时间的，延长工作时间的时数符合法律法规规定并依法足额发放加班加点工资报酬；</w:t>
            </w:r>
          </w:p>
        </w:tc>
        <w:tc>
          <w:tcPr>
            <w:tcW w:w="675" w:type="dxa"/>
            <w:tcBorders>
              <w:top w:val="single" w:sz="4" w:space="0" w:color="000000"/>
              <w:left w:val="single" w:sz="4" w:space="0" w:color="000000"/>
              <w:bottom w:val="single" w:sz="12" w:space="0" w:color="auto"/>
              <w:right w:val="single" w:sz="4" w:space="0" w:color="000000"/>
            </w:tcBorders>
            <w:vAlign w:val="center"/>
          </w:tcPr>
          <w:p w:rsidR="00C579C1" w:rsidRDefault="009B58C4">
            <w:pPr>
              <w:widowControl/>
              <w:spacing w:line="360" w:lineRule="exact"/>
              <w:jc w:val="center"/>
              <w:rPr>
                <w:rFonts w:ascii="仿宋_GB2312" w:eastAsia="仿宋_GB2312" w:hAnsi="仿宋" w:cs="仿宋"/>
                <w:kern w:val="0"/>
                <w:sz w:val="24"/>
              </w:rPr>
            </w:pPr>
            <w:r>
              <w:rPr>
                <w:rFonts w:ascii="仿宋_GB2312" w:eastAsia="仿宋_GB2312" w:hAnsi="仿宋" w:cs="仿宋" w:hint="eastAsia"/>
                <w:kern w:val="0"/>
                <w:sz w:val="24"/>
              </w:rPr>
              <w:t>3分</w:t>
            </w:r>
          </w:p>
        </w:tc>
        <w:tc>
          <w:tcPr>
            <w:tcW w:w="900" w:type="dxa"/>
            <w:vMerge/>
            <w:tcBorders>
              <w:left w:val="single" w:sz="4" w:space="0" w:color="000000"/>
              <w:bottom w:val="single" w:sz="12" w:space="0" w:color="auto"/>
              <w:right w:val="single" w:sz="4" w:space="0" w:color="000000"/>
            </w:tcBorders>
            <w:vAlign w:val="center"/>
          </w:tcPr>
          <w:p w:rsidR="00C579C1" w:rsidRDefault="00C579C1">
            <w:pPr>
              <w:widowControl/>
              <w:spacing w:line="360" w:lineRule="exact"/>
              <w:rPr>
                <w:rFonts w:ascii="仿宋_GB2312" w:eastAsia="仿宋_GB2312" w:hAnsi="仿宋" w:cs="仿宋"/>
                <w:kern w:val="0"/>
                <w:sz w:val="24"/>
              </w:rPr>
            </w:pPr>
          </w:p>
        </w:tc>
        <w:tc>
          <w:tcPr>
            <w:tcW w:w="1005" w:type="dxa"/>
            <w:tcBorders>
              <w:top w:val="single" w:sz="4" w:space="0" w:color="000000"/>
              <w:left w:val="single" w:sz="4" w:space="0" w:color="000000"/>
              <w:bottom w:val="single" w:sz="12" w:space="0" w:color="auto"/>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990" w:type="dxa"/>
            <w:tcBorders>
              <w:top w:val="single" w:sz="4" w:space="0" w:color="000000"/>
              <w:left w:val="single" w:sz="4" w:space="0" w:color="000000"/>
              <w:bottom w:val="single" w:sz="12" w:space="0" w:color="auto"/>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672" w:type="dxa"/>
            <w:vMerge/>
            <w:tcBorders>
              <w:left w:val="single" w:sz="4" w:space="0" w:color="000000"/>
              <w:bottom w:val="single" w:sz="12" w:space="0" w:color="auto"/>
              <w:right w:val="single" w:sz="12" w:space="0" w:color="auto"/>
            </w:tcBorders>
            <w:vAlign w:val="center"/>
          </w:tcPr>
          <w:p w:rsidR="00C579C1" w:rsidRDefault="00C579C1">
            <w:pPr>
              <w:widowControl/>
              <w:jc w:val="left"/>
              <w:rPr>
                <w:rFonts w:ascii="仿宋" w:eastAsia="仿宋" w:hAnsi="仿宋" w:cs="仿宋"/>
                <w:kern w:val="0"/>
                <w:szCs w:val="21"/>
              </w:rPr>
            </w:pPr>
          </w:p>
        </w:tc>
      </w:tr>
    </w:tbl>
    <w:p w:rsidR="00C579C1" w:rsidRDefault="009B58C4">
      <w:pPr>
        <w:spacing w:line="56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昆山市劳动关系</w:t>
      </w:r>
      <w:proofErr w:type="gramStart"/>
      <w:r>
        <w:rPr>
          <w:rFonts w:ascii="方正小标宋简体" w:eastAsia="方正小标宋简体" w:hint="eastAsia"/>
          <w:sz w:val="44"/>
          <w:szCs w:val="44"/>
        </w:rPr>
        <w:t>和谐企业</w:t>
      </w:r>
      <w:proofErr w:type="gramEnd"/>
      <w:r>
        <w:rPr>
          <w:rFonts w:ascii="方正小标宋简体" w:eastAsia="方正小标宋简体" w:hint="eastAsia"/>
          <w:sz w:val="44"/>
          <w:szCs w:val="44"/>
        </w:rPr>
        <w:t>评价指标体系</w:t>
      </w:r>
      <w:r>
        <w:rPr>
          <w:rFonts w:ascii="方正小标宋简体" w:eastAsia="方正小标宋简体" w:hint="eastAsia"/>
          <w:sz w:val="30"/>
          <w:szCs w:val="30"/>
        </w:rPr>
        <w:t>（表</w:t>
      </w:r>
      <w:proofErr w:type="gramStart"/>
      <w:r>
        <w:rPr>
          <w:rFonts w:ascii="方正小标宋简体" w:eastAsia="方正小标宋简体" w:hint="eastAsia"/>
          <w:sz w:val="30"/>
          <w:szCs w:val="30"/>
        </w:rPr>
        <w:t>一</w:t>
      </w:r>
      <w:proofErr w:type="gramEnd"/>
      <w:r>
        <w:rPr>
          <w:rFonts w:ascii="方正小标宋简体" w:eastAsia="方正小标宋简体" w:hint="eastAsia"/>
          <w:sz w:val="30"/>
          <w:szCs w:val="30"/>
        </w:rPr>
        <w:t>：基础80分）</w:t>
      </w:r>
    </w:p>
    <w:p w:rsidR="00C579C1" w:rsidRDefault="009B58C4">
      <w:pPr>
        <w:ind w:firstLineChars="100" w:firstLine="280"/>
        <w:rPr>
          <w:rFonts w:ascii="楷体_GB2312" w:eastAsia="楷体_GB2312" w:hAnsi="仿宋"/>
          <w:sz w:val="28"/>
          <w:szCs w:val="28"/>
        </w:rPr>
      </w:pPr>
      <w:r>
        <w:rPr>
          <w:rFonts w:ascii="楷体_GB2312" w:eastAsia="楷体_GB2312" w:hAnsi="仿宋" w:hint="eastAsia"/>
          <w:sz w:val="28"/>
          <w:szCs w:val="28"/>
        </w:rPr>
        <w:t xml:space="preserve">单位名称（盖章）：           </w:t>
      </w:r>
      <w:r>
        <w:rPr>
          <w:rFonts w:ascii="楷体_GB2312" w:eastAsia="楷体_GB2312" w:hAnsi="仿宋"/>
          <w:sz w:val="28"/>
          <w:szCs w:val="28"/>
        </w:rPr>
        <w:t xml:space="preserve">                             </w:t>
      </w:r>
      <w:r>
        <w:rPr>
          <w:rFonts w:ascii="楷体_GB2312" w:eastAsia="楷体_GB2312" w:hAnsi="仿宋" w:hint="eastAsia"/>
          <w:sz w:val="28"/>
          <w:szCs w:val="28"/>
        </w:rPr>
        <w:t xml:space="preserve">         评价时间：      年    月    日</w:t>
      </w:r>
    </w:p>
    <w:tbl>
      <w:tblPr>
        <w:tblW w:w="143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6"/>
        <w:gridCol w:w="1240"/>
        <w:gridCol w:w="7650"/>
        <w:gridCol w:w="900"/>
        <w:gridCol w:w="645"/>
        <w:gridCol w:w="990"/>
        <w:gridCol w:w="975"/>
        <w:gridCol w:w="770"/>
      </w:tblGrid>
      <w:tr w:rsidR="00C579C1">
        <w:trPr>
          <w:trHeight w:val="781"/>
          <w:jc w:val="center"/>
        </w:trPr>
        <w:tc>
          <w:tcPr>
            <w:tcW w:w="1226" w:type="dxa"/>
            <w:tcBorders>
              <w:top w:val="single" w:sz="12" w:space="0" w:color="auto"/>
              <w:left w:val="single" w:sz="12" w:space="0" w:color="auto"/>
              <w:bottom w:val="single" w:sz="4" w:space="0" w:color="000000"/>
              <w:right w:val="single" w:sz="4" w:space="0" w:color="000000"/>
            </w:tcBorders>
            <w:vAlign w:val="center"/>
          </w:tcPr>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一级指标</w:t>
            </w:r>
          </w:p>
        </w:tc>
        <w:tc>
          <w:tcPr>
            <w:tcW w:w="1240" w:type="dxa"/>
            <w:tcBorders>
              <w:top w:val="single" w:sz="12" w:space="0" w:color="auto"/>
              <w:left w:val="single" w:sz="4" w:space="0" w:color="000000"/>
              <w:bottom w:val="single" w:sz="4" w:space="0" w:color="000000"/>
              <w:right w:val="single" w:sz="4" w:space="0" w:color="000000"/>
            </w:tcBorders>
            <w:vAlign w:val="center"/>
          </w:tcPr>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二级指标</w:t>
            </w:r>
          </w:p>
        </w:tc>
        <w:tc>
          <w:tcPr>
            <w:tcW w:w="7650" w:type="dxa"/>
            <w:tcBorders>
              <w:top w:val="single" w:sz="12" w:space="0" w:color="auto"/>
              <w:left w:val="single" w:sz="4" w:space="0" w:color="000000"/>
              <w:bottom w:val="single" w:sz="4" w:space="0" w:color="000000"/>
              <w:right w:val="single" w:sz="4" w:space="0" w:color="000000"/>
            </w:tcBorders>
            <w:vAlign w:val="center"/>
          </w:tcPr>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评价标准</w:t>
            </w:r>
          </w:p>
        </w:tc>
        <w:tc>
          <w:tcPr>
            <w:tcW w:w="900" w:type="dxa"/>
            <w:tcBorders>
              <w:top w:val="single" w:sz="12" w:space="0" w:color="auto"/>
              <w:left w:val="single" w:sz="4" w:space="0" w:color="000000"/>
              <w:bottom w:val="single" w:sz="4" w:space="0" w:color="000000"/>
              <w:right w:val="single" w:sz="4" w:space="0" w:color="000000"/>
            </w:tcBorders>
            <w:vAlign w:val="center"/>
          </w:tcPr>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评分</w:t>
            </w:r>
          </w:p>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标准</w:t>
            </w:r>
          </w:p>
        </w:tc>
        <w:tc>
          <w:tcPr>
            <w:tcW w:w="645" w:type="dxa"/>
            <w:tcBorders>
              <w:top w:val="single" w:sz="12" w:space="0" w:color="auto"/>
              <w:left w:val="single" w:sz="4" w:space="0" w:color="000000"/>
              <w:bottom w:val="single" w:sz="4" w:space="0" w:color="000000"/>
              <w:right w:val="single" w:sz="4" w:space="0" w:color="000000"/>
            </w:tcBorders>
            <w:vAlign w:val="center"/>
          </w:tcPr>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分值</w:t>
            </w:r>
          </w:p>
        </w:tc>
        <w:tc>
          <w:tcPr>
            <w:tcW w:w="990" w:type="dxa"/>
            <w:tcBorders>
              <w:top w:val="single" w:sz="12" w:space="0" w:color="auto"/>
              <w:left w:val="single" w:sz="4" w:space="0" w:color="000000"/>
              <w:bottom w:val="single" w:sz="4" w:space="0" w:color="000000"/>
              <w:right w:val="single" w:sz="4" w:space="0" w:color="000000"/>
            </w:tcBorders>
            <w:vAlign w:val="center"/>
          </w:tcPr>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企业</w:t>
            </w:r>
          </w:p>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自评分</w:t>
            </w:r>
          </w:p>
        </w:tc>
        <w:tc>
          <w:tcPr>
            <w:tcW w:w="975" w:type="dxa"/>
            <w:tcBorders>
              <w:top w:val="single" w:sz="12" w:space="0" w:color="auto"/>
              <w:left w:val="single" w:sz="4" w:space="0" w:color="000000"/>
              <w:bottom w:val="single" w:sz="4" w:space="0" w:color="000000"/>
              <w:right w:val="single" w:sz="4" w:space="0" w:color="000000"/>
            </w:tcBorders>
            <w:vAlign w:val="center"/>
          </w:tcPr>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第三方</w:t>
            </w:r>
          </w:p>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评分</w:t>
            </w:r>
          </w:p>
        </w:tc>
        <w:tc>
          <w:tcPr>
            <w:tcW w:w="770" w:type="dxa"/>
            <w:tcBorders>
              <w:top w:val="single" w:sz="12" w:space="0" w:color="auto"/>
              <w:left w:val="single" w:sz="4" w:space="0" w:color="000000"/>
              <w:bottom w:val="single" w:sz="4" w:space="0" w:color="000000"/>
              <w:right w:val="single" w:sz="12" w:space="0" w:color="auto"/>
            </w:tcBorders>
            <w:vAlign w:val="center"/>
          </w:tcPr>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备注</w:t>
            </w:r>
          </w:p>
        </w:tc>
      </w:tr>
      <w:tr w:rsidR="00C579C1">
        <w:trPr>
          <w:trHeight w:val="1570"/>
          <w:jc w:val="center"/>
        </w:trPr>
        <w:tc>
          <w:tcPr>
            <w:tcW w:w="1226" w:type="dxa"/>
            <w:vMerge w:val="restart"/>
            <w:tcBorders>
              <w:left w:val="single" w:sz="12" w:space="0" w:color="auto"/>
              <w:right w:val="single" w:sz="4" w:space="0" w:color="000000"/>
            </w:tcBorders>
            <w:vAlign w:val="center"/>
          </w:tcPr>
          <w:p w:rsidR="00C579C1" w:rsidRDefault="009B58C4">
            <w:pPr>
              <w:spacing w:line="360" w:lineRule="exact"/>
              <w:jc w:val="center"/>
              <w:rPr>
                <w:rFonts w:ascii="方正粗黑宋简体" w:eastAsia="方正粗黑宋简体" w:hAnsi="方正粗黑宋简体" w:cs="仿宋"/>
                <w:sz w:val="24"/>
              </w:rPr>
            </w:pPr>
            <w:r>
              <w:rPr>
                <w:rFonts w:ascii="方正粗黑宋简体" w:eastAsia="方正粗黑宋简体" w:hAnsi="方正粗黑宋简体" w:cs="仿宋" w:hint="eastAsia"/>
                <w:sz w:val="24"/>
              </w:rPr>
              <w:t>权益指数</w:t>
            </w:r>
          </w:p>
          <w:p w:rsidR="00C579C1" w:rsidRDefault="009B58C4">
            <w:pPr>
              <w:widowControl/>
              <w:spacing w:line="360" w:lineRule="exact"/>
              <w:jc w:val="center"/>
              <w:rPr>
                <w:rFonts w:ascii="仿宋_GB2312" w:eastAsia="仿宋_GB2312" w:hAnsi="仿宋" w:cs="仿宋"/>
                <w:kern w:val="0"/>
                <w:sz w:val="24"/>
              </w:rPr>
            </w:pPr>
            <w:r>
              <w:rPr>
                <w:rFonts w:ascii="方正粗黑宋简体" w:eastAsia="方正粗黑宋简体" w:hAnsi="方正粗黑宋简体" w:cs="仿宋" w:hint="eastAsia"/>
                <w:sz w:val="24"/>
              </w:rPr>
              <w:t>30分</w:t>
            </w:r>
          </w:p>
        </w:tc>
        <w:tc>
          <w:tcPr>
            <w:tcW w:w="1240" w:type="dxa"/>
            <w:vMerge w:val="restart"/>
            <w:tcBorders>
              <w:left w:val="single" w:sz="4" w:space="0" w:color="000000"/>
              <w:right w:val="single" w:sz="4" w:space="0" w:color="000000"/>
            </w:tcBorders>
            <w:vAlign w:val="center"/>
          </w:tcPr>
          <w:p w:rsidR="00C579C1" w:rsidRDefault="009B58C4">
            <w:pPr>
              <w:widowControl/>
              <w:spacing w:line="320" w:lineRule="exact"/>
              <w:jc w:val="left"/>
              <w:rPr>
                <w:rFonts w:ascii="仿宋_GB2312" w:eastAsia="仿宋_GB2312" w:hAnsi="仿宋" w:cs="仿宋"/>
                <w:kern w:val="0"/>
                <w:sz w:val="24"/>
              </w:rPr>
            </w:pPr>
            <w:r>
              <w:rPr>
                <w:rFonts w:ascii="仿宋_GB2312" w:eastAsia="仿宋_GB2312" w:hAnsi="仿宋" w:cs="仿宋" w:hint="eastAsia"/>
                <w:kern w:val="0"/>
                <w:sz w:val="24"/>
              </w:rPr>
              <w:t>薪酬福利</w:t>
            </w:r>
          </w:p>
        </w:tc>
        <w:tc>
          <w:tcPr>
            <w:tcW w:w="7650" w:type="dxa"/>
            <w:tcBorders>
              <w:top w:val="single" w:sz="4" w:space="0" w:color="000000"/>
              <w:left w:val="single" w:sz="4" w:space="0" w:color="000000"/>
              <w:right w:val="single" w:sz="4" w:space="0" w:color="000000"/>
            </w:tcBorders>
            <w:vAlign w:val="center"/>
          </w:tcPr>
          <w:p w:rsidR="00C579C1" w:rsidRDefault="009B58C4">
            <w:pPr>
              <w:widowControl/>
              <w:spacing w:line="380" w:lineRule="exact"/>
              <w:rPr>
                <w:rFonts w:ascii="仿宋_GB2312" w:eastAsia="仿宋_GB2312" w:hAnsi="仿宋" w:cs="仿宋"/>
                <w:kern w:val="0"/>
                <w:sz w:val="24"/>
              </w:rPr>
            </w:pPr>
            <w:r>
              <w:rPr>
                <w:rFonts w:ascii="仿宋_GB2312" w:eastAsia="仿宋_GB2312" w:hAnsi="仿宋" w:cs="仿宋" w:hint="eastAsia"/>
                <w:kern w:val="0"/>
                <w:sz w:val="24"/>
              </w:rPr>
              <w:t>④保险福利：依法足额申报和缴纳应参保的员工人数和应缴纳的社会保险数额；执行国家住房公积金规定；依法足额提取、合理使用员工福利费；</w:t>
            </w:r>
            <w:r w:rsidR="003772E9">
              <w:rPr>
                <w:rFonts w:ascii="仿宋_GB2312" w:eastAsia="仿宋_GB2312" w:hAnsi="仿宋" w:cs="仿宋" w:hint="eastAsia"/>
                <w:kern w:val="0"/>
                <w:sz w:val="24"/>
              </w:rPr>
              <w:t>有条件</w:t>
            </w:r>
            <w:r w:rsidR="003772E9">
              <w:rPr>
                <w:rFonts w:ascii="仿宋_GB2312" w:eastAsia="仿宋_GB2312" w:hAnsi="仿宋" w:cs="仿宋"/>
                <w:kern w:val="0"/>
                <w:sz w:val="24"/>
              </w:rPr>
              <w:t>的企业应</w:t>
            </w:r>
            <w:r>
              <w:rPr>
                <w:rFonts w:ascii="仿宋_GB2312" w:eastAsia="仿宋_GB2312" w:hAnsi="仿宋" w:cs="仿宋" w:hint="eastAsia"/>
                <w:kern w:val="0"/>
                <w:sz w:val="24"/>
              </w:rPr>
              <w:t>依法</w:t>
            </w:r>
            <w:proofErr w:type="gramStart"/>
            <w:r>
              <w:rPr>
                <w:rFonts w:ascii="仿宋_GB2312" w:eastAsia="仿宋_GB2312" w:hAnsi="仿宋" w:cs="仿宋" w:hint="eastAsia"/>
                <w:kern w:val="0"/>
                <w:sz w:val="24"/>
              </w:rPr>
              <w:t>建立女</w:t>
            </w:r>
            <w:proofErr w:type="gramEnd"/>
            <w:r>
              <w:rPr>
                <w:rFonts w:ascii="仿宋_GB2312" w:eastAsia="仿宋_GB2312" w:hAnsi="仿宋" w:cs="仿宋" w:hint="eastAsia"/>
                <w:kern w:val="0"/>
                <w:sz w:val="24"/>
              </w:rPr>
              <w:t>员工卫生室、孕妇休息室、哺乳室等设施；建立员工互助</w:t>
            </w:r>
            <w:proofErr w:type="gramStart"/>
            <w:r>
              <w:rPr>
                <w:rFonts w:ascii="仿宋_GB2312" w:eastAsia="仿宋_GB2312" w:hAnsi="仿宋" w:cs="仿宋" w:hint="eastAsia"/>
                <w:kern w:val="0"/>
                <w:sz w:val="24"/>
              </w:rPr>
              <w:t>互济保障</w:t>
            </w:r>
            <w:proofErr w:type="gramEnd"/>
            <w:r>
              <w:rPr>
                <w:rFonts w:ascii="仿宋_GB2312" w:eastAsia="仿宋_GB2312" w:hAnsi="仿宋" w:cs="仿宋" w:hint="eastAsia"/>
                <w:kern w:val="0"/>
                <w:sz w:val="24"/>
              </w:rPr>
              <w:t>制度。</w:t>
            </w:r>
          </w:p>
        </w:tc>
        <w:tc>
          <w:tcPr>
            <w:tcW w:w="900" w:type="dxa"/>
            <w:tcBorders>
              <w:top w:val="single" w:sz="4" w:space="0" w:color="000000"/>
              <w:left w:val="single" w:sz="4" w:space="0" w:color="000000"/>
              <w:right w:val="single" w:sz="4" w:space="0" w:color="000000"/>
            </w:tcBorders>
            <w:vAlign w:val="center"/>
          </w:tcPr>
          <w:p w:rsidR="00C579C1" w:rsidRDefault="009B58C4">
            <w:pPr>
              <w:widowControl/>
              <w:spacing w:line="360" w:lineRule="exact"/>
              <w:jc w:val="center"/>
              <w:rPr>
                <w:rFonts w:ascii="仿宋_GB2312" w:eastAsia="仿宋_GB2312" w:hAnsi="仿宋" w:cs="仿宋"/>
                <w:kern w:val="0"/>
                <w:sz w:val="24"/>
              </w:rPr>
            </w:pPr>
            <w:r>
              <w:rPr>
                <w:rFonts w:ascii="仿宋_GB2312" w:eastAsia="仿宋_GB2312" w:hAnsi="仿宋" w:cs="仿宋" w:hint="eastAsia"/>
                <w:kern w:val="0"/>
                <w:sz w:val="24"/>
              </w:rPr>
              <w:t>3分</w:t>
            </w:r>
          </w:p>
        </w:tc>
        <w:tc>
          <w:tcPr>
            <w:tcW w:w="645" w:type="dxa"/>
            <w:vMerge w:val="restart"/>
            <w:tcBorders>
              <w:left w:val="single" w:sz="4" w:space="0" w:color="000000"/>
              <w:right w:val="single" w:sz="4" w:space="0" w:color="000000"/>
            </w:tcBorders>
            <w:vAlign w:val="center"/>
          </w:tcPr>
          <w:p w:rsidR="00C579C1" w:rsidRDefault="00C579C1">
            <w:pPr>
              <w:widowControl/>
              <w:spacing w:line="360" w:lineRule="exact"/>
              <w:jc w:val="left"/>
              <w:rPr>
                <w:rFonts w:ascii="仿宋_GB2312" w:eastAsia="仿宋_GB2312" w:hAnsi="仿宋" w:cs="仿宋"/>
                <w:kern w:val="0"/>
                <w:sz w:val="24"/>
              </w:rPr>
            </w:pPr>
          </w:p>
        </w:tc>
        <w:tc>
          <w:tcPr>
            <w:tcW w:w="990" w:type="dxa"/>
            <w:tcBorders>
              <w:top w:val="single" w:sz="4" w:space="0" w:color="000000"/>
              <w:left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770" w:type="dxa"/>
            <w:vMerge w:val="restart"/>
            <w:tcBorders>
              <w:left w:val="single" w:sz="4" w:space="0" w:color="000000"/>
              <w:right w:val="single" w:sz="12" w:space="0" w:color="auto"/>
            </w:tcBorders>
            <w:vAlign w:val="center"/>
          </w:tcPr>
          <w:p w:rsidR="00C579C1" w:rsidRDefault="00C579C1">
            <w:pPr>
              <w:widowControl/>
              <w:jc w:val="left"/>
              <w:rPr>
                <w:rFonts w:ascii="仿宋" w:eastAsia="仿宋" w:hAnsi="仿宋" w:cs="仿宋"/>
                <w:kern w:val="0"/>
                <w:szCs w:val="21"/>
              </w:rPr>
            </w:pPr>
          </w:p>
        </w:tc>
      </w:tr>
      <w:tr w:rsidR="00C579C1">
        <w:trPr>
          <w:trHeight w:val="690"/>
          <w:jc w:val="center"/>
        </w:trPr>
        <w:tc>
          <w:tcPr>
            <w:tcW w:w="1226" w:type="dxa"/>
            <w:vMerge/>
            <w:tcBorders>
              <w:left w:val="single" w:sz="12" w:space="0" w:color="auto"/>
              <w:right w:val="single" w:sz="4" w:space="0" w:color="000000"/>
            </w:tcBorders>
            <w:vAlign w:val="center"/>
          </w:tcPr>
          <w:p w:rsidR="00C579C1" w:rsidRDefault="00C579C1">
            <w:pPr>
              <w:widowControl/>
              <w:spacing w:line="360" w:lineRule="exact"/>
              <w:jc w:val="left"/>
              <w:rPr>
                <w:rFonts w:ascii="仿宋_GB2312" w:eastAsia="仿宋_GB2312" w:hAnsi="仿宋" w:cs="仿宋"/>
                <w:kern w:val="0"/>
                <w:sz w:val="24"/>
              </w:rPr>
            </w:pPr>
          </w:p>
        </w:tc>
        <w:tc>
          <w:tcPr>
            <w:tcW w:w="1240" w:type="dxa"/>
            <w:vMerge w:val="restart"/>
            <w:tcBorders>
              <w:left w:val="single" w:sz="4" w:space="0" w:color="000000"/>
              <w:right w:val="single" w:sz="4" w:space="0" w:color="000000"/>
            </w:tcBorders>
            <w:vAlign w:val="center"/>
          </w:tcPr>
          <w:p w:rsidR="00C579C1" w:rsidRDefault="009B58C4">
            <w:pPr>
              <w:widowControl/>
              <w:spacing w:line="320" w:lineRule="exact"/>
              <w:jc w:val="center"/>
              <w:rPr>
                <w:rFonts w:ascii="仿宋_GB2312" w:eastAsia="仿宋_GB2312" w:hAnsi="仿宋" w:cs="仿宋"/>
                <w:kern w:val="0"/>
                <w:sz w:val="24"/>
              </w:rPr>
            </w:pPr>
            <w:r>
              <w:rPr>
                <w:rFonts w:ascii="仿宋_GB2312" w:eastAsia="仿宋_GB2312" w:hAnsi="仿宋" w:cs="仿宋" w:hint="eastAsia"/>
                <w:kern w:val="0"/>
                <w:sz w:val="24"/>
              </w:rPr>
              <w:t>用工结构</w:t>
            </w:r>
          </w:p>
        </w:tc>
        <w:tc>
          <w:tcPr>
            <w:tcW w:w="7650" w:type="dxa"/>
            <w:tcBorders>
              <w:left w:val="single" w:sz="4" w:space="0" w:color="000000"/>
              <w:bottom w:val="single" w:sz="4" w:space="0" w:color="auto"/>
              <w:right w:val="single" w:sz="4" w:space="0" w:color="000000"/>
            </w:tcBorders>
            <w:vAlign w:val="center"/>
          </w:tcPr>
          <w:p w:rsidR="00C579C1" w:rsidRDefault="009B58C4">
            <w:pPr>
              <w:widowControl/>
              <w:spacing w:line="380" w:lineRule="exact"/>
              <w:rPr>
                <w:rFonts w:ascii="仿宋_GB2312" w:eastAsia="仿宋_GB2312" w:hAnsi="仿宋" w:cs="仿宋"/>
                <w:kern w:val="0"/>
                <w:sz w:val="24"/>
              </w:rPr>
            </w:pPr>
            <w:r>
              <w:rPr>
                <w:rFonts w:ascii="仿宋_GB2312" w:eastAsia="仿宋_GB2312" w:hAnsi="仿宋" w:cs="仿宋" w:hint="eastAsia"/>
                <w:kern w:val="0"/>
                <w:sz w:val="24"/>
              </w:rPr>
              <w:t xml:space="preserve">①劳务派遣在临时性、辅助性或者替代性的工作岗位上实施,并不超过法定比例； </w:t>
            </w:r>
          </w:p>
        </w:tc>
        <w:tc>
          <w:tcPr>
            <w:tcW w:w="900" w:type="dxa"/>
            <w:tcBorders>
              <w:left w:val="single" w:sz="4" w:space="0" w:color="000000"/>
              <w:bottom w:val="single" w:sz="4" w:space="0" w:color="auto"/>
              <w:right w:val="single" w:sz="4" w:space="0" w:color="000000"/>
            </w:tcBorders>
            <w:vAlign w:val="center"/>
          </w:tcPr>
          <w:p w:rsidR="00C579C1" w:rsidRDefault="009B58C4">
            <w:pPr>
              <w:widowControl/>
              <w:spacing w:line="360" w:lineRule="exact"/>
              <w:jc w:val="center"/>
              <w:rPr>
                <w:rFonts w:ascii="仿宋_GB2312" w:eastAsia="仿宋_GB2312" w:hAnsi="仿宋" w:cs="仿宋"/>
                <w:kern w:val="0"/>
                <w:sz w:val="24"/>
              </w:rPr>
            </w:pPr>
            <w:r>
              <w:rPr>
                <w:rFonts w:ascii="仿宋_GB2312" w:eastAsia="仿宋_GB2312" w:hAnsi="仿宋" w:cs="仿宋" w:hint="eastAsia"/>
                <w:kern w:val="0"/>
                <w:sz w:val="24"/>
              </w:rPr>
              <w:t>2分</w:t>
            </w:r>
          </w:p>
        </w:tc>
        <w:tc>
          <w:tcPr>
            <w:tcW w:w="645" w:type="dxa"/>
            <w:vMerge w:val="restart"/>
            <w:tcBorders>
              <w:left w:val="single" w:sz="4" w:space="0" w:color="000000"/>
              <w:right w:val="single" w:sz="4" w:space="0" w:color="000000"/>
            </w:tcBorders>
            <w:vAlign w:val="center"/>
          </w:tcPr>
          <w:p w:rsidR="00C579C1" w:rsidRDefault="009B58C4">
            <w:pPr>
              <w:widowControl/>
              <w:spacing w:line="360" w:lineRule="exact"/>
              <w:jc w:val="left"/>
              <w:rPr>
                <w:rFonts w:ascii="仿宋_GB2312" w:eastAsia="仿宋_GB2312" w:hAnsi="仿宋" w:cs="仿宋"/>
                <w:kern w:val="0"/>
                <w:sz w:val="24"/>
              </w:rPr>
            </w:pPr>
            <w:r>
              <w:rPr>
                <w:rFonts w:ascii="仿宋_GB2312" w:eastAsia="仿宋_GB2312" w:hAnsi="仿宋" w:cs="仿宋" w:hint="eastAsia"/>
                <w:kern w:val="0"/>
                <w:sz w:val="24"/>
              </w:rPr>
              <w:t>5分</w:t>
            </w:r>
          </w:p>
        </w:tc>
        <w:tc>
          <w:tcPr>
            <w:tcW w:w="990" w:type="dxa"/>
            <w:tcBorders>
              <w:top w:val="single" w:sz="4" w:space="0" w:color="000000"/>
              <w:left w:val="single" w:sz="4" w:space="0" w:color="000000"/>
              <w:bottom w:val="single" w:sz="4" w:space="0" w:color="auto"/>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975" w:type="dxa"/>
            <w:tcBorders>
              <w:top w:val="single" w:sz="4" w:space="0" w:color="000000"/>
              <w:left w:val="single" w:sz="4" w:space="0" w:color="000000"/>
              <w:bottom w:val="single" w:sz="4" w:space="0" w:color="auto"/>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770" w:type="dxa"/>
            <w:vMerge/>
            <w:tcBorders>
              <w:left w:val="single" w:sz="4" w:space="0" w:color="000000"/>
              <w:right w:val="single" w:sz="12" w:space="0" w:color="auto"/>
            </w:tcBorders>
            <w:vAlign w:val="center"/>
          </w:tcPr>
          <w:p w:rsidR="00C579C1" w:rsidRDefault="00C579C1">
            <w:pPr>
              <w:widowControl/>
              <w:jc w:val="left"/>
              <w:rPr>
                <w:rFonts w:ascii="仿宋" w:eastAsia="仿宋" w:hAnsi="仿宋" w:cs="仿宋"/>
                <w:kern w:val="0"/>
                <w:szCs w:val="21"/>
              </w:rPr>
            </w:pPr>
          </w:p>
        </w:tc>
      </w:tr>
      <w:tr w:rsidR="00C579C1">
        <w:trPr>
          <w:trHeight w:val="520"/>
          <w:jc w:val="center"/>
        </w:trPr>
        <w:tc>
          <w:tcPr>
            <w:tcW w:w="1226" w:type="dxa"/>
            <w:vMerge/>
            <w:tcBorders>
              <w:left w:val="single" w:sz="12" w:space="0" w:color="auto"/>
              <w:right w:val="single" w:sz="4" w:space="0" w:color="000000"/>
            </w:tcBorders>
            <w:vAlign w:val="center"/>
          </w:tcPr>
          <w:p w:rsidR="00C579C1" w:rsidRDefault="00C579C1">
            <w:pPr>
              <w:widowControl/>
              <w:spacing w:line="360" w:lineRule="exact"/>
              <w:jc w:val="left"/>
              <w:rPr>
                <w:rFonts w:ascii="仿宋_GB2312" w:eastAsia="仿宋_GB2312" w:hAnsi="仿宋" w:cs="仿宋"/>
                <w:kern w:val="0"/>
                <w:sz w:val="24"/>
              </w:rPr>
            </w:pPr>
          </w:p>
        </w:tc>
        <w:tc>
          <w:tcPr>
            <w:tcW w:w="1240" w:type="dxa"/>
            <w:vMerge/>
            <w:tcBorders>
              <w:left w:val="single" w:sz="4" w:space="0" w:color="000000"/>
              <w:bottom w:val="single" w:sz="4" w:space="0" w:color="000000"/>
              <w:right w:val="single" w:sz="4" w:space="0" w:color="000000"/>
            </w:tcBorders>
            <w:vAlign w:val="center"/>
          </w:tcPr>
          <w:p w:rsidR="00C579C1" w:rsidRDefault="00C579C1">
            <w:pPr>
              <w:widowControl/>
              <w:spacing w:line="320" w:lineRule="exact"/>
              <w:jc w:val="left"/>
              <w:rPr>
                <w:rFonts w:ascii="仿宋_GB2312" w:eastAsia="仿宋_GB2312" w:hAnsi="仿宋" w:cs="仿宋"/>
                <w:kern w:val="0"/>
                <w:sz w:val="24"/>
              </w:rPr>
            </w:pPr>
          </w:p>
        </w:tc>
        <w:tc>
          <w:tcPr>
            <w:tcW w:w="7650" w:type="dxa"/>
            <w:tcBorders>
              <w:top w:val="single" w:sz="4" w:space="0" w:color="auto"/>
              <w:left w:val="single" w:sz="4" w:space="0" w:color="000000"/>
              <w:bottom w:val="single" w:sz="4" w:space="0" w:color="auto"/>
              <w:right w:val="single" w:sz="4" w:space="0" w:color="000000"/>
            </w:tcBorders>
            <w:vAlign w:val="center"/>
          </w:tcPr>
          <w:p w:rsidR="00C579C1" w:rsidRDefault="009B58C4">
            <w:pPr>
              <w:widowControl/>
              <w:spacing w:line="380" w:lineRule="exact"/>
              <w:rPr>
                <w:rFonts w:ascii="仿宋_GB2312" w:eastAsia="仿宋_GB2312" w:hAnsi="仿宋" w:cs="仿宋"/>
                <w:kern w:val="0"/>
                <w:sz w:val="24"/>
              </w:rPr>
            </w:pPr>
            <w:r>
              <w:rPr>
                <w:rFonts w:ascii="仿宋_GB2312" w:eastAsia="仿宋_GB2312" w:hAnsi="仿宋" w:cs="仿宋" w:hint="eastAsia"/>
                <w:kern w:val="0"/>
                <w:sz w:val="24"/>
              </w:rPr>
              <w:t>②对被派遣劳动者实行同工同酬；</w:t>
            </w:r>
          </w:p>
        </w:tc>
        <w:tc>
          <w:tcPr>
            <w:tcW w:w="900" w:type="dxa"/>
            <w:tcBorders>
              <w:top w:val="single" w:sz="4" w:space="0" w:color="auto"/>
              <w:left w:val="single" w:sz="4" w:space="0" w:color="000000"/>
              <w:bottom w:val="single" w:sz="4" w:space="0" w:color="auto"/>
              <w:right w:val="single" w:sz="4" w:space="0" w:color="000000"/>
            </w:tcBorders>
            <w:vAlign w:val="center"/>
          </w:tcPr>
          <w:p w:rsidR="00C579C1" w:rsidRDefault="009B58C4">
            <w:pPr>
              <w:widowControl/>
              <w:spacing w:line="360" w:lineRule="exact"/>
              <w:jc w:val="center"/>
              <w:rPr>
                <w:rFonts w:ascii="仿宋_GB2312" w:eastAsia="仿宋_GB2312" w:hAnsi="仿宋" w:cs="仿宋"/>
                <w:kern w:val="0"/>
                <w:sz w:val="24"/>
              </w:rPr>
            </w:pPr>
            <w:r>
              <w:rPr>
                <w:rFonts w:ascii="仿宋_GB2312" w:eastAsia="仿宋_GB2312" w:hAnsi="仿宋" w:cs="仿宋" w:hint="eastAsia"/>
                <w:kern w:val="0"/>
                <w:sz w:val="24"/>
              </w:rPr>
              <w:t>1分</w:t>
            </w:r>
          </w:p>
        </w:tc>
        <w:tc>
          <w:tcPr>
            <w:tcW w:w="645" w:type="dxa"/>
            <w:vMerge/>
            <w:tcBorders>
              <w:left w:val="single" w:sz="4" w:space="0" w:color="000000"/>
              <w:bottom w:val="single" w:sz="4" w:space="0" w:color="000000"/>
              <w:right w:val="single" w:sz="4" w:space="0" w:color="000000"/>
            </w:tcBorders>
            <w:vAlign w:val="center"/>
          </w:tcPr>
          <w:p w:rsidR="00C579C1" w:rsidRDefault="00C579C1">
            <w:pPr>
              <w:widowControl/>
              <w:spacing w:line="360" w:lineRule="exact"/>
              <w:jc w:val="left"/>
              <w:rPr>
                <w:rFonts w:ascii="仿宋_GB2312" w:eastAsia="仿宋_GB2312" w:hAnsi="仿宋" w:cs="仿宋"/>
                <w:kern w:val="0"/>
                <w:sz w:val="24"/>
              </w:rPr>
            </w:pPr>
          </w:p>
        </w:tc>
        <w:tc>
          <w:tcPr>
            <w:tcW w:w="990" w:type="dxa"/>
            <w:tcBorders>
              <w:top w:val="single" w:sz="4" w:space="0" w:color="auto"/>
              <w:left w:val="single" w:sz="4" w:space="0" w:color="000000"/>
              <w:bottom w:val="single" w:sz="4" w:space="0" w:color="auto"/>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975" w:type="dxa"/>
            <w:tcBorders>
              <w:top w:val="single" w:sz="4" w:space="0" w:color="auto"/>
              <w:left w:val="single" w:sz="4" w:space="0" w:color="000000"/>
              <w:bottom w:val="single" w:sz="4" w:space="0" w:color="auto"/>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770" w:type="dxa"/>
            <w:vMerge/>
            <w:tcBorders>
              <w:left w:val="single" w:sz="4" w:space="0" w:color="000000"/>
              <w:right w:val="single" w:sz="12" w:space="0" w:color="auto"/>
            </w:tcBorders>
            <w:vAlign w:val="center"/>
          </w:tcPr>
          <w:p w:rsidR="00C579C1" w:rsidRDefault="00C579C1">
            <w:pPr>
              <w:widowControl/>
              <w:jc w:val="left"/>
              <w:rPr>
                <w:rFonts w:ascii="仿宋" w:eastAsia="仿宋" w:hAnsi="仿宋" w:cs="仿宋"/>
                <w:kern w:val="0"/>
                <w:szCs w:val="21"/>
              </w:rPr>
            </w:pPr>
          </w:p>
        </w:tc>
      </w:tr>
      <w:tr w:rsidR="00C579C1">
        <w:trPr>
          <w:trHeight w:val="460"/>
          <w:jc w:val="center"/>
        </w:trPr>
        <w:tc>
          <w:tcPr>
            <w:tcW w:w="1226" w:type="dxa"/>
            <w:vMerge/>
            <w:tcBorders>
              <w:left w:val="single" w:sz="12" w:space="0" w:color="auto"/>
              <w:right w:val="single" w:sz="4" w:space="0" w:color="000000"/>
            </w:tcBorders>
            <w:vAlign w:val="center"/>
          </w:tcPr>
          <w:p w:rsidR="00C579C1" w:rsidRDefault="00C579C1">
            <w:pPr>
              <w:widowControl/>
              <w:spacing w:line="360" w:lineRule="exact"/>
              <w:jc w:val="left"/>
              <w:rPr>
                <w:rFonts w:ascii="仿宋_GB2312" w:eastAsia="仿宋_GB2312" w:hAnsi="仿宋" w:cs="仿宋"/>
                <w:kern w:val="0"/>
                <w:sz w:val="24"/>
              </w:rPr>
            </w:pPr>
          </w:p>
        </w:tc>
        <w:tc>
          <w:tcPr>
            <w:tcW w:w="1240" w:type="dxa"/>
            <w:vMerge/>
            <w:tcBorders>
              <w:left w:val="single" w:sz="4" w:space="0" w:color="000000"/>
              <w:bottom w:val="single" w:sz="4" w:space="0" w:color="000000"/>
              <w:right w:val="single" w:sz="4" w:space="0" w:color="000000"/>
            </w:tcBorders>
            <w:vAlign w:val="center"/>
          </w:tcPr>
          <w:p w:rsidR="00C579C1" w:rsidRDefault="00C579C1">
            <w:pPr>
              <w:widowControl/>
              <w:spacing w:line="320" w:lineRule="exact"/>
              <w:jc w:val="left"/>
              <w:rPr>
                <w:rFonts w:ascii="仿宋_GB2312" w:eastAsia="仿宋_GB2312" w:hAnsi="仿宋" w:cs="仿宋"/>
                <w:kern w:val="0"/>
                <w:sz w:val="24"/>
              </w:rPr>
            </w:pPr>
          </w:p>
        </w:tc>
        <w:tc>
          <w:tcPr>
            <w:tcW w:w="7650" w:type="dxa"/>
            <w:tcBorders>
              <w:top w:val="single" w:sz="4" w:space="0" w:color="auto"/>
              <w:left w:val="single" w:sz="4" w:space="0" w:color="000000"/>
              <w:bottom w:val="single" w:sz="4" w:space="0" w:color="auto"/>
              <w:right w:val="single" w:sz="4" w:space="0" w:color="000000"/>
            </w:tcBorders>
            <w:vAlign w:val="center"/>
          </w:tcPr>
          <w:p w:rsidR="00C579C1" w:rsidRDefault="009B58C4">
            <w:pPr>
              <w:widowControl/>
              <w:spacing w:line="380" w:lineRule="exact"/>
              <w:rPr>
                <w:rFonts w:ascii="仿宋_GB2312" w:eastAsia="仿宋_GB2312" w:hAnsi="仿宋" w:cs="仿宋"/>
                <w:kern w:val="0"/>
                <w:sz w:val="24"/>
              </w:rPr>
            </w:pPr>
            <w:r>
              <w:rPr>
                <w:rFonts w:ascii="仿宋_GB2312" w:eastAsia="仿宋_GB2312" w:hAnsi="仿宋" w:cs="仿宋" w:hint="eastAsia"/>
                <w:kern w:val="0"/>
                <w:sz w:val="24"/>
              </w:rPr>
              <w:t>③员工月均离职率在5%以内（劳动密集型企业可适当放宽）</w:t>
            </w:r>
          </w:p>
        </w:tc>
        <w:tc>
          <w:tcPr>
            <w:tcW w:w="900" w:type="dxa"/>
            <w:tcBorders>
              <w:top w:val="single" w:sz="4" w:space="0" w:color="auto"/>
              <w:left w:val="single" w:sz="4" w:space="0" w:color="000000"/>
              <w:bottom w:val="single" w:sz="4" w:space="0" w:color="auto"/>
              <w:right w:val="single" w:sz="4" w:space="0" w:color="000000"/>
            </w:tcBorders>
            <w:vAlign w:val="center"/>
          </w:tcPr>
          <w:p w:rsidR="00C579C1" w:rsidRDefault="009B58C4">
            <w:pPr>
              <w:widowControl/>
              <w:spacing w:line="360" w:lineRule="exact"/>
              <w:jc w:val="center"/>
              <w:rPr>
                <w:rFonts w:ascii="仿宋_GB2312" w:eastAsia="仿宋_GB2312" w:hAnsi="仿宋" w:cs="仿宋"/>
                <w:kern w:val="0"/>
                <w:sz w:val="24"/>
              </w:rPr>
            </w:pPr>
            <w:r>
              <w:rPr>
                <w:rFonts w:ascii="仿宋_GB2312" w:eastAsia="仿宋_GB2312" w:hAnsi="仿宋" w:cs="仿宋" w:hint="eastAsia"/>
                <w:kern w:val="0"/>
                <w:sz w:val="24"/>
              </w:rPr>
              <w:t>2分</w:t>
            </w:r>
          </w:p>
        </w:tc>
        <w:tc>
          <w:tcPr>
            <w:tcW w:w="645" w:type="dxa"/>
            <w:vMerge/>
            <w:tcBorders>
              <w:left w:val="single" w:sz="4" w:space="0" w:color="000000"/>
              <w:bottom w:val="single" w:sz="4" w:space="0" w:color="000000"/>
              <w:right w:val="single" w:sz="4" w:space="0" w:color="000000"/>
            </w:tcBorders>
            <w:vAlign w:val="center"/>
          </w:tcPr>
          <w:p w:rsidR="00C579C1" w:rsidRDefault="00C579C1">
            <w:pPr>
              <w:widowControl/>
              <w:spacing w:line="360" w:lineRule="exact"/>
              <w:jc w:val="left"/>
              <w:rPr>
                <w:rFonts w:ascii="仿宋_GB2312" w:eastAsia="仿宋_GB2312" w:hAnsi="仿宋" w:cs="仿宋"/>
                <w:kern w:val="0"/>
                <w:sz w:val="24"/>
              </w:rPr>
            </w:pPr>
          </w:p>
        </w:tc>
        <w:tc>
          <w:tcPr>
            <w:tcW w:w="990" w:type="dxa"/>
            <w:tcBorders>
              <w:top w:val="single" w:sz="4" w:space="0" w:color="auto"/>
              <w:left w:val="single" w:sz="4" w:space="0" w:color="000000"/>
              <w:bottom w:val="single" w:sz="4" w:space="0" w:color="auto"/>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975" w:type="dxa"/>
            <w:tcBorders>
              <w:top w:val="single" w:sz="4" w:space="0" w:color="auto"/>
              <w:left w:val="single" w:sz="4" w:space="0" w:color="000000"/>
              <w:bottom w:val="single" w:sz="4" w:space="0" w:color="auto"/>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770" w:type="dxa"/>
            <w:vMerge/>
            <w:tcBorders>
              <w:left w:val="single" w:sz="4" w:space="0" w:color="000000"/>
              <w:right w:val="single" w:sz="12" w:space="0" w:color="auto"/>
            </w:tcBorders>
            <w:vAlign w:val="center"/>
          </w:tcPr>
          <w:p w:rsidR="00C579C1" w:rsidRDefault="00C579C1">
            <w:pPr>
              <w:widowControl/>
              <w:jc w:val="left"/>
              <w:rPr>
                <w:rFonts w:ascii="仿宋" w:eastAsia="仿宋" w:hAnsi="仿宋" w:cs="仿宋"/>
                <w:kern w:val="0"/>
                <w:szCs w:val="21"/>
              </w:rPr>
            </w:pPr>
          </w:p>
        </w:tc>
      </w:tr>
      <w:tr w:rsidR="00C579C1">
        <w:trPr>
          <w:trHeight w:val="445"/>
          <w:jc w:val="center"/>
        </w:trPr>
        <w:tc>
          <w:tcPr>
            <w:tcW w:w="1226" w:type="dxa"/>
            <w:vMerge/>
            <w:tcBorders>
              <w:left w:val="single" w:sz="12" w:space="0" w:color="auto"/>
              <w:right w:val="single" w:sz="4" w:space="0" w:color="000000"/>
            </w:tcBorders>
            <w:vAlign w:val="center"/>
          </w:tcPr>
          <w:p w:rsidR="00C579C1" w:rsidRDefault="00C579C1">
            <w:pPr>
              <w:widowControl/>
              <w:spacing w:line="360" w:lineRule="exact"/>
              <w:jc w:val="left"/>
              <w:rPr>
                <w:rFonts w:ascii="仿宋_GB2312" w:eastAsia="仿宋_GB2312" w:hAnsi="仿宋" w:cs="仿宋"/>
                <w:kern w:val="0"/>
                <w:sz w:val="24"/>
              </w:rPr>
            </w:pPr>
          </w:p>
        </w:tc>
        <w:tc>
          <w:tcPr>
            <w:tcW w:w="1240" w:type="dxa"/>
            <w:vMerge w:val="restart"/>
            <w:tcBorders>
              <w:top w:val="single" w:sz="4" w:space="0" w:color="000000"/>
              <w:left w:val="single" w:sz="4" w:space="0" w:color="000000"/>
              <w:right w:val="single" w:sz="4" w:space="0" w:color="000000"/>
            </w:tcBorders>
            <w:vAlign w:val="center"/>
          </w:tcPr>
          <w:p w:rsidR="00C579C1" w:rsidRDefault="009B58C4">
            <w:pPr>
              <w:widowControl/>
              <w:spacing w:line="320" w:lineRule="exact"/>
              <w:jc w:val="center"/>
              <w:rPr>
                <w:rFonts w:ascii="仿宋_GB2312" w:eastAsia="仿宋_GB2312" w:hAnsi="仿宋" w:cs="仿宋"/>
                <w:kern w:val="0"/>
                <w:sz w:val="24"/>
              </w:rPr>
            </w:pPr>
            <w:r>
              <w:rPr>
                <w:rFonts w:ascii="仿宋_GB2312" w:eastAsia="仿宋_GB2312" w:hAnsi="仿宋" w:cs="仿宋" w:hint="eastAsia"/>
                <w:kern w:val="0"/>
                <w:sz w:val="24"/>
              </w:rPr>
              <w:t>争议调解</w:t>
            </w:r>
          </w:p>
        </w:tc>
        <w:tc>
          <w:tcPr>
            <w:tcW w:w="7650" w:type="dxa"/>
            <w:tcBorders>
              <w:top w:val="single" w:sz="4" w:space="0" w:color="000000"/>
              <w:left w:val="single" w:sz="4" w:space="0" w:color="000000"/>
              <w:bottom w:val="single" w:sz="4" w:space="0" w:color="000000"/>
              <w:right w:val="single" w:sz="4" w:space="0" w:color="000000"/>
            </w:tcBorders>
            <w:vAlign w:val="center"/>
          </w:tcPr>
          <w:p w:rsidR="00C579C1" w:rsidRDefault="009B58C4">
            <w:pPr>
              <w:widowControl/>
              <w:spacing w:line="380" w:lineRule="exact"/>
              <w:rPr>
                <w:rFonts w:ascii="仿宋_GB2312" w:eastAsia="仿宋_GB2312" w:hAnsi="仿宋" w:cs="仿宋"/>
                <w:kern w:val="0"/>
                <w:sz w:val="24"/>
              </w:rPr>
            </w:pPr>
            <w:r>
              <w:rPr>
                <w:rFonts w:ascii="仿宋_GB2312" w:eastAsia="仿宋_GB2312" w:hAnsi="仿宋" w:cs="仿宋" w:hint="eastAsia"/>
                <w:kern w:val="0"/>
                <w:sz w:val="24"/>
              </w:rPr>
              <w:t>①建立多种形式的员工沟通渠道，确保员工能及时向企业合理合法地表达利益诉求；建立劳动争议协调组织，组织结构合理、功能健全、作用发挥充分；</w:t>
            </w:r>
          </w:p>
        </w:tc>
        <w:tc>
          <w:tcPr>
            <w:tcW w:w="900" w:type="dxa"/>
            <w:tcBorders>
              <w:top w:val="single" w:sz="4" w:space="0" w:color="auto"/>
              <w:left w:val="single" w:sz="4" w:space="0" w:color="000000"/>
              <w:bottom w:val="single" w:sz="4" w:space="0" w:color="000000"/>
              <w:right w:val="single" w:sz="4" w:space="0" w:color="000000"/>
            </w:tcBorders>
            <w:vAlign w:val="center"/>
          </w:tcPr>
          <w:p w:rsidR="00C579C1" w:rsidRDefault="009B58C4">
            <w:pPr>
              <w:widowControl/>
              <w:spacing w:line="360" w:lineRule="exact"/>
              <w:jc w:val="center"/>
              <w:rPr>
                <w:rFonts w:ascii="仿宋_GB2312" w:eastAsia="仿宋_GB2312" w:hAnsi="仿宋" w:cs="仿宋"/>
                <w:strike/>
                <w:kern w:val="0"/>
                <w:sz w:val="24"/>
              </w:rPr>
            </w:pPr>
            <w:r>
              <w:rPr>
                <w:rFonts w:ascii="仿宋_GB2312" w:eastAsia="仿宋_GB2312" w:hAnsi="仿宋" w:cs="仿宋" w:hint="eastAsia"/>
                <w:kern w:val="0"/>
                <w:sz w:val="24"/>
              </w:rPr>
              <w:t>2分</w:t>
            </w:r>
          </w:p>
        </w:tc>
        <w:tc>
          <w:tcPr>
            <w:tcW w:w="645" w:type="dxa"/>
            <w:vMerge w:val="restart"/>
            <w:tcBorders>
              <w:top w:val="single" w:sz="4" w:space="0" w:color="000000"/>
              <w:left w:val="single" w:sz="4" w:space="0" w:color="000000"/>
              <w:right w:val="single" w:sz="4" w:space="0" w:color="000000"/>
            </w:tcBorders>
            <w:vAlign w:val="center"/>
          </w:tcPr>
          <w:p w:rsidR="00C579C1" w:rsidRDefault="009B58C4">
            <w:pPr>
              <w:widowControl/>
              <w:spacing w:line="360" w:lineRule="exact"/>
              <w:rPr>
                <w:rFonts w:ascii="仿宋_GB2312" w:eastAsia="仿宋_GB2312" w:hAnsi="仿宋" w:cs="仿宋"/>
                <w:strike/>
                <w:kern w:val="0"/>
                <w:sz w:val="24"/>
              </w:rPr>
            </w:pPr>
            <w:r>
              <w:rPr>
                <w:rFonts w:ascii="仿宋_GB2312" w:eastAsia="仿宋_GB2312" w:hAnsi="仿宋" w:cs="仿宋" w:hint="eastAsia"/>
                <w:kern w:val="0"/>
                <w:sz w:val="24"/>
              </w:rPr>
              <w:t>5分</w:t>
            </w:r>
          </w:p>
        </w:tc>
        <w:tc>
          <w:tcPr>
            <w:tcW w:w="990" w:type="dxa"/>
            <w:tcBorders>
              <w:top w:val="single" w:sz="4" w:space="0" w:color="auto"/>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975" w:type="dxa"/>
            <w:tcBorders>
              <w:top w:val="single" w:sz="4" w:space="0" w:color="auto"/>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770" w:type="dxa"/>
            <w:vMerge/>
            <w:tcBorders>
              <w:left w:val="single" w:sz="4" w:space="0" w:color="000000"/>
              <w:right w:val="single" w:sz="12" w:space="0" w:color="auto"/>
            </w:tcBorders>
            <w:vAlign w:val="center"/>
          </w:tcPr>
          <w:p w:rsidR="00C579C1" w:rsidRDefault="00C579C1">
            <w:pPr>
              <w:widowControl/>
              <w:jc w:val="left"/>
              <w:rPr>
                <w:rFonts w:ascii="仿宋" w:eastAsia="仿宋" w:hAnsi="仿宋" w:cs="仿宋"/>
                <w:kern w:val="0"/>
                <w:szCs w:val="21"/>
              </w:rPr>
            </w:pPr>
          </w:p>
        </w:tc>
      </w:tr>
      <w:tr w:rsidR="00C579C1">
        <w:trPr>
          <w:trHeight w:val="495"/>
          <w:jc w:val="center"/>
        </w:trPr>
        <w:tc>
          <w:tcPr>
            <w:tcW w:w="1226" w:type="dxa"/>
            <w:vMerge/>
            <w:tcBorders>
              <w:left w:val="single" w:sz="12" w:space="0" w:color="auto"/>
              <w:right w:val="single" w:sz="4" w:space="0" w:color="000000"/>
            </w:tcBorders>
            <w:vAlign w:val="center"/>
          </w:tcPr>
          <w:p w:rsidR="00C579C1" w:rsidRDefault="00C579C1">
            <w:pPr>
              <w:widowControl/>
              <w:spacing w:line="360" w:lineRule="exact"/>
              <w:jc w:val="left"/>
              <w:rPr>
                <w:rFonts w:ascii="仿宋_GB2312" w:eastAsia="仿宋_GB2312" w:hAnsi="仿宋" w:cs="仿宋"/>
                <w:kern w:val="0"/>
                <w:sz w:val="24"/>
              </w:rPr>
            </w:pPr>
          </w:p>
        </w:tc>
        <w:tc>
          <w:tcPr>
            <w:tcW w:w="1240" w:type="dxa"/>
            <w:vMerge/>
            <w:tcBorders>
              <w:left w:val="single" w:sz="4" w:space="0" w:color="000000"/>
              <w:right w:val="single" w:sz="4" w:space="0" w:color="000000"/>
            </w:tcBorders>
            <w:vAlign w:val="center"/>
          </w:tcPr>
          <w:p w:rsidR="00C579C1" w:rsidRDefault="00C579C1">
            <w:pPr>
              <w:widowControl/>
              <w:spacing w:line="320" w:lineRule="exact"/>
              <w:jc w:val="center"/>
              <w:rPr>
                <w:rFonts w:ascii="仿宋_GB2312" w:eastAsia="仿宋_GB2312" w:hAnsi="仿宋" w:cs="仿宋"/>
                <w:kern w:val="0"/>
                <w:sz w:val="24"/>
              </w:rPr>
            </w:pPr>
          </w:p>
        </w:tc>
        <w:tc>
          <w:tcPr>
            <w:tcW w:w="7650" w:type="dxa"/>
            <w:tcBorders>
              <w:top w:val="single" w:sz="4" w:space="0" w:color="000000"/>
              <w:left w:val="single" w:sz="4" w:space="0" w:color="000000"/>
              <w:bottom w:val="single" w:sz="4" w:space="0" w:color="000000"/>
              <w:right w:val="single" w:sz="4" w:space="0" w:color="000000"/>
            </w:tcBorders>
            <w:vAlign w:val="center"/>
          </w:tcPr>
          <w:p w:rsidR="00C579C1" w:rsidRDefault="009B58C4">
            <w:pPr>
              <w:widowControl/>
              <w:spacing w:line="380" w:lineRule="exact"/>
              <w:rPr>
                <w:rFonts w:ascii="仿宋_GB2312" w:eastAsia="仿宋_GB2312" w:hAnsi="仿宋" w:cs="仿宋"/>
                <w:kern w:val="0"/>
                <w:sz w:val="24"/>
              </w:rPr>
            </w:pPr>
            <w:r>
              <w:rPr>
                <w:rFonts w:ascii="仿宋_GB2312" w:eastAsia="仿宋_GB2312" w:hAnsi="仿宋" w:cs="仿宋" w:hint="eastAsia"/>
                <w:kern w:val="0"/>
                <w:sz w:val="24"/>
              </w:rPr>
              <w:t>②依法落实报告裁员、欠薪和重大劳动争议事项等预警制度；</w:t>
            </w:r>
          </w:p>
        </w:tc>
        <w:tc>
          <w:tcPr>
            <w:tcW w:w="900" w:type="dxa"/>
            <w:tcBorders>
              <w:top w:val="single" w:sz="4" w:space="0" w:color="000000"/>
              <w:left w:val="single" w:sz="4" w:space="0" w:color="000000"/>
              <w:bottom w:val="single" w:sz="4" w:space="0" w:color="000000"/>
              <w:right w:val="single" w:sz="4" w:space="0" w:color="000000"/>
            </w:tcBorders>
            <w:vAlign w:val="center"/>
          </w:tcPr>
          <w:p w:rsidR="00C579C1" w:rsidRDefault="009B58C4">
            <w:pPr>
              <w:widowControl/>
              <w:spacing w:line="360" w:lineRule="exact"/>
              <w:jc w:val="center"/>
              <w:rPr>
                <w:rFonts w:ascii="仿宋_GB2312" w:eastAsia="仿宋_GB2312" w:hAnsi="仿宋" w:cs="仿宋"/>
                <w:kern w:val="0"/>
                <w:sz w:val="24"/>
              </w:rPr>
            </w:pPr>
            <w:r>
              <w:rPr>
                <w:rFonts w:ascii="仿宋_GB2312" w:eastAsia="仿宋_GB2312" w:hAnsi="仿宋" w:cs="仿宋" w:hint="eastAsia"/>
                <w:kern w:val="0"/>
                <w:sz w:val="24"/>
              </w:rPr>
              <w:t>1分</w:t>
            </w:r>
          </w:p>
        </w:tc>
        <w:tc>
          <w:tcPr>
            <w:tcW w:w="645" w:type="dxa"/>
            <w:vMerge/>
            <w:tcBorders>
              <w:left w:val="single" w:sz="4" w:space="0" w:color="000000"/>
              <w:right w:val="single" w:sz="4" w:space="0" w:color="000000"/>
            </w:tcBorders>
            <w:vAlign w:val="center"/>
          </w:tcPr>
          <w:p w:rsidR="00C579C1" w:rsidRDefault="00C579C1">
            <w:pPr>
              <w:widowControl/>
              <w:spacing w:line="360" w:lineRule="exact"/>
              <w:rPr>
                <w:rFonts w:ascii="仿宋_GB2312" w:eastAsia="仿宋_GB2312" w:hAnsi="仿宋" w:cs="仿宋"/>
                <w:kern w:val="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770" w:type="dxa"/>
            <w:vMerge/>
            <w:tcBorders>
              <w:left w:val="single" w:sz="4" w:space="0" w:color="000000"/>
              <w:right w:val="single" w:sz="12" w:space="0" w:color="auto"/>
            </w:tcBorders>
            <w:vAlign w:val="center"/>
          </w:tcPr>
          <w:p w:rsidR="00C579C1" w:rsidRDefault="00C579C1">
            <w:pPr>
              <w:widowControl/>
              <w:jc w:val="left"/>
              <w:rPr>
                <w:rFonts w:ascii="仿宋" w:eastAsia="仿宋" w:hAnsi="仿宋" w:cs="仿宋"/>
                <w:kern w:val="0"/>
                <w:szCs w:val="21"/>
              </w:rPr>
            </w:pPr>
          </w:p>
        </w:tc>
      </w:tr>
      <w:tr w:rsidR="00C579C1">
        <w:trPr>
          <w:trHeight w:val="90"/>
          <w:jc w:val="center"/>
        </w:trPr>
        <w:tc>
          <w:tcPr>
            <w:tcW w:w="1226" w:type="dxa"/>
            <w:vMerge/>
            <w:tcBorders>
              <w:left w:val="single" w:sz="12" w:space="0" w:color="auto"/>
              <w:right w:val="single" w:sz="4" w:space="0" w:color="000000"/>
            </w:tcBorders>
            <w:vAlign w:val="center"/>
          </w:tcPr>
          <w:p w:rsidR="00C579C1" w:rsidRDefault="00C579C1">
            <w:pPr>
              <w:widowControl/>
              <w:spacing w:line="360" w:lineRule="exact"/>
              <w:jc w:val="left"/>
              <w:rPr>
                <w:rFonts w:ascii="仿宋_GB2312" w:eastAsia="仿宋_GB2312" w:hAnsi="仿宋" w:cs="仿宋"/>
                <w:kern w:val="0"/>
                <w:sz w:val="24"/>
              </w:rPr>
            </w:pPr>
          </w:p>
        </w:tc>
        <w:tc>
          <w:tcPr>
            <w:tcW w:w="1240" w:type="dxa"/>
            <w:vMerge/>
            <w:tcBorders>
              <w:left w:val="single" w:sz="4" w:space="0" w:color="000000"/>
              <w:right w:val="single" w:sz="4" w:space="0" w:color="000000"/>
            </w:tcBorders>
            <w:vAlign w:val="center"/>
          </w:tcPr>
          <w:p w:rsidR="00C579C1" w:rsidRDefault="00C579C1">
            <w:pPr>
              <w:widowControl/>
              <w:spacing w:line="320" w:lineRule="exact"/>
              <w:jc w:val="center"/>
              <w:rPr>
                <w:rFonts w:ascii="仿宋_GB2312" w:eastAsia="仿宋_GB2312" w:hAnsi="仿宋" w:cs="仿宋"/>
                <w:kern w:val="0"/>
                <w:sz w:val="24"/>
              </w:rPr>
            </w:pPr>
          </w:p>
        </w:tc>
        <w:tc>
          <w:tcPr>
            <w:tcW w:w="7650" w:type="dxa"/>
            <w:tcBorders>
              <w:top w:val="single" w:sz="4" w:space="0" w:color="000000"/>
              <w:left w:val="single" w:sz="4" w:space="0" w:color="000000"/>
              <w:bottom w:val="single" w:sz="4" w:space="0" w:color="000000"/>
              <w:right w:val="single" w:sz="4" w:space="0" w:color="000000"/>
            </w:tcBorders>
            <w:vAlign w:val="center"/>
          </w:tcPr>
          <w:p w:rsidR="00C579C1" w:rsidRDefault="009B58C4">
            <w:pPr>
              <w:widowControl/>
              <w:spacing w:line="380" w:lineRule="exact"/>
              <w:rPr>
                <w:rFonts w:ascii="仿宋_GB2312" w:eastAsia="仿宋_GB2312" w:hAnsi="仿宋" w:cs="仿宋"/>
                <w:kern w:val="0"/>
                <w:sz w:val="24"/>
              </w:rPr>
            </w:pPr>
            <w:r>
              <w:rPr>
                <w:rFonts w:ascii="仿宋_GB2312" w:eastAsia="仿宋_GB2312" w:hAnsi="仿宋" w:cs="仿宋" w:hint="eastAsia"/>
                <w:kern w:val="0"/>
                <w:sz w:val="24"/>
              </w:rPr>
              <w:t>③年度发生劳动争议仲裁、诉讼案件所涉及员工人数不超过员工总人数的1%（企业胜诉可不计入）；</w:t>
            </w:r>
          </w:p>
        </w:tc>
        <w:tc>
          <w:tcPr>
            <w:tcW w:w="900" w:type="dxa"/>
            <w:tcBorders>
              <w:top w:val="single" w:sz="4" w:space="0" w:color="000000"/>
              <w:left w:val="single" w:sz="4" w:space="0" w:color="000000"/>
              <w:bottom w:val="single" w:sz="4" w:space="0" w:color="000000"/>
              <w:right w:val="single" w:sz="4" w:space="0" w:color="000000"/>
            </w:tcBorders>
            <w:vAlign w:val="center"/>
          </w:tcPr>
          <w:p w:rsidR="00C579C1" w:rsidRDefault="009B58C4">
            <w:pPr>
              <w:widowControl/>
              <w:spacing w:line="360" w:lineRule="exact"/>
              <w:jc w:val="center"/>
              <w:rPr>
                <w:rFonts w:ascii="仿宋_GB2312" w:eastAsia="仿宋_GB2312" w:hAnsi="仿宋" w:cs="仿宋"/>
                <w:kern w:val="0"/>
                <w:sz w:val="24"/>
              </w:rPr>
            </w:pPr>
            <w:r>
              <w:rPr>
                <w:rFonts w:ascii="仿宋_GB2312" w:eastAsia="仿宋_GB2312" w:hAnsi="仿宋" w:cs="仿宋" w:hint="eastAsia"/>
                <w:kern w:val="0"/>
                <w:sz w:val="24"/>
              </w:rPr>
              <w:t>1分</w:t>
            </w:r>
          </w:p>
        </w:tc>
        <w:tc>
          <w:tcPr>
            <w:tcW w:w="645" w:type="dxa"/>
            <w:vMerge/>
            <w:tcBorders>
              <w:left w:val="single" w:sz="4" w:space="0" w:color="000000"/>
              <w:right w:val="single" w:sz="4" w:space="0" w:color="000000"/>
            </w:tcBorders>
            <w:vAlign w:val="center"/>
          </w:tcPr>
          <w:p w:rsidR="00C579C1" w:rsidRDefault="00C579C1">
            <w:pPr>
              <w:widowControl/>
              <w:spacing w:line="360" w:lineRule="exact"/>
              <w:rPr>
                <w:rFonts w:ascii="仿宋_GB2312" w:eastAsia="仿宋_GB2312" w:hAnsi="仿宋" w:cs="仿宋"/>
                <w:kern w:val="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770" w:type="dxa"/>
            <w:vMerge/>
            <w:tcBorders>
              <w:left w:val="single" w:sz="4" w:space="0" w:color="000000"/>
              <w:right w:val="single" w:sz="12" w:space="0" w:color="auto"/>
            </w:tcBorders>
            <w:vAlign w:val="center"/>
          </w:tcPr>
          <w:p w:rsidR="00C579C1" w:rsidRDefault="00C579C1">
            <w:pPr>
              <w:widowControl/>
              <w:jc w:val="left"/>
              <w:rPr>
                <w:rFonts w:ascii="仿宋" w:eastAsia="仿宋" w:hAnsi="仿宋" w:cs="仿宋"/>
                <w:kern w:val="0"/>
                <w:szCs w:val="21"/>
              </w:rPr>
            </w:pPr>
          </w:p>
        </w:tc>
      </w:tr>
      <w:tr w:rsidR="00C579C1">
        <w:trPr>
          <w:trHeight w:val="496"/>
          <w:jc w:val="center"/>
        </w:trPr>
        <w:tc>
          <w:tcPr>
            <w:tcW w:w="1226" w:type="dxa"/>
            <w:vMerge/>
            <w:tcBorders>
              <w:left w:val="single" w:sz="12" w:space="0" w:color="auto"/>
              <w:bottom w:val="single" w:sz="12" w:space="0" w:color="auto"/>
              <w:right w:val="single" w:sz="4" w:space="0" w:color="000000"/>
            </w:tcBorders>
            <w:vAlign w:val="center"/>
          </w:tcPr>
          <w:p w:rsidR="00C579C1" w:rsidRDefault="00C579C1">
            <w:pPr>
              <w:widowControl/>
              <w:spacing w:line="360" w:lineRule="exact"/>
              <w:jc w:val="left"/>
              <w:rPr>
                <w:rFonts w:ascii="仿宋_GB2312" w:eastAsia="仿宋_GB2312" w:hAnsi="仿宋" w:cs="仿宋"/>
                <w:kern w:val="0"/>
                <w:sz w:val="24"/>
              </w:rPr>
            </w:pPr>
          </w:p>
        </w:tc>
        <w:tc>
          <w:tcPr>
            <w:tcW w:w="1240" w:type="dxa"/>
            <w:vMerge/>
            <w:tcBorders>
              <w:left w:val="single" w:sz="4" w:space="0" w:color="000000"/>
              <w:bottom w:val="single" w:sz="12" w:space="0" w:color="auto"/>
              <w:right w:val="single" w:sz="4" w:space="0" w:color="000000"/>
            </w:tcBorders>
            <w:vAlign w:val="center"/>
          </w:tcPr>
          <w:p w:rsidR="00C579C1" w:rsidRDefault="00C579C1">
            <w:pPr>
              <w:widowControl/>
              <w:spacing w:line="320" w:lineRule="exact"/>
              <w:jc w:val="center"/>
              <w:rPr>
                <w:rFonts w:ascii="仿宋_GB2312" w:eastAsia="仿宋_GB2312" w:hAnsi="仿宋" w:cs="仿宋"/>
                <w:kern w:val="0"/>
                <w:sz w:val="24"/>
              </w:rPr>
            </w:pPr>
          </w:p>
        </w:tc>
        <w:tc>
          <w:tcPr>
            <w:tcW w:w="7650" w:type="dxa"/>
            <w:tcBorders>
              <w:top w:val="single" w:sz="4" w:space="0" w:color="000000"/>
              <w:left w:val="single" w:sz="4" w:space="0" w:color="000000"/>
              <w:bottom w:val="single" w:sz="12" w:space="0" w:color="auto"/>
              <w:right w:val="single" w:sz="4" w:space="0" w:color="000000"/>
            </w:tcBorders>
            <w:vAlign w:val="center"/>
          </w:tcPr>
          <w:p w:rsidR="00C579C1" w:rsidRDefault="009B58C4">
            <w:pPr>
              <w:widowControl/>
              <w:spacing w:line="380" w:lineRule="exact"/>
              <w:rPr>
                <w:rFonts w:ascii="仿宋_GB2312" w:eastAsia="仿宋_GB2312" w:hAnsi="仿宋" w:cs="仿宋"/>
                <w:kern w:val="0"/>
                <w:sz w:val="24"/>
              </w:rPr>
            </w:pPr>
            <w:r>
              <w:rPr>
                <w:rFonts w:ascii="仿宋_GB2312" w:eastAsia="仿宋_GB2312" w:hAnsi="仿宋" w:cs="仿宋" w:hint="eastAsia"/>
                <w:kern w:val="0"/>
                <w:sz w:val="24"/>
              </w:rPr>
              <w:t>④无企业原因引发的员工越级上访。</w:t>
            </w:r>
          </w:p>
        </w:tc>
        <w:tc>
          <w:tcPr>
            <w:tcW w:w="900" w:type="dxa"/>
            <w:tcBorders>
              <w:top w:val="single" w:sz="4" w:space="0" w:color="000000"/>
              <w:left w:val="single" w:sz="4" w:space="0" w:color="000000"/>
              <w:bottom w:val="single" w:sz="12" w:space="0" w:color="auto"/>
              <w:right w:val="single" w:sz="4" w:space="0" w:color="000000"/>
            </w:tcBorders>
            <w:vAlign w:val="center"/>
          </w:tcPr>
          <w:p w:rsidR="00C579C1" w:rsidRDefault="009B58C4">
            <w:pPr>
              <w:widowControl/>
              <w:spacing w:line="360" w:lineRule="exact"/>
              <w:jc w:val="center"/>
              <w:rPr>
                <w:rFonts w:ascii="仿宋_GB2312" w:eastAsia="仿宋_GB2312" w:hAnsi="仿宋" w:cs="仿宋"/>
                <w:kern w:val="0"/>
                <w:sz w:val="24"/>
              </w:rPr>
            </w:pPr>
            <w:r>
              <w:rPr>
                <w:rFonts w:ascii="仿宋_GB2312" w:eastAsia="仿宋_GB2312" w:hAnsi="仿宋" w:cs="仿宋" w:hint="eastAsia"/>
                <w:kern w:val="0"/>
                <w:sz w:val="24"/>
              </w:rPr>
              <w:t>1分</w:t>
            </w:r>
          </w:p>
        </w:tc>
        <w:tc>
          <w:tcPr>
            <w:tcW w:w="645" w:type="dxa"/>
            <w:vMerge/>
            <w:tcBorders>
              <w:left w:val="single" w:sz="4" w:space="0" w:color="000000"/>
              <w:bottom w:val="single" w:sz="12" w:space="0" w:color="auto"/>
              <w:right w:val="single" w:sz="4" w:space="0" w:color="000000"/>
            </w:tcBorders>
            <w:vAlign w:val="center"/>
          </w:tcPr>
          <w:p w:rsidR="00C579C1" w:rsidRDefault="00C579C1">
            <w:pPr>
              <w:widowControl/>
              <w:spacing w:line="360" w:lineRule="exact"/>
              <w:rPr>
                <w:rFonts w:ascii="仿宋_GB2312" w:eastAsia="仿宋_GB2312" w:hAnsi="仿宋" w:cs="仿宋"/>
                <w:kern w:val="0"/>
                <w:sz w:val="24"/>
              </w:rPr>
            </w:pPr>
          </w:p>
        </w:tc>
        <w:tc>
          <w:tcPr>
            <w:tcW w:w="990" w:type="dxa"/>
            <w:tcBorders>
              <w:top w:val="single" w:sz="4" w:space="0" w:color="000000"/>
              <w:left w:val="single" w:sz="4" w:space="0" w:color="000000"/>
              <w:bottom w:val="single" w:sz="12" w:space="0" w:color="auto"/>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975" w:type="dxa"/>
            <w:tcBorders>
              <w:top w:val="single" w:sz="4" w:space="0" w:color="000000"/>
              <w:left w:val="single" w:sz="4" w:space="0" w:color="000000"/>
              <w:bottom w:val="single" w:sz="12" w:space="0" w:color="auto"/>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770" w:type="dxa"/>
            <w:vMerge/>
            <w:tcBorders>
              <w:left w:val="single" w:sz="4" w:space="0" w:color="000000"/>
              <w:bottom w:val="single" w:sz="12" w:space="0" w:color="auto"/>
              <w:right w:val="single" w:sz="12" w:space="0" w:color="auto"/>
            </w:tcBorders>
            <w:vAlign w:val="center"/>
          </w:tcPr>
          <w:p w:rsidR="00C579C1" w:rsidRDefault="00C579C1">
            <w:pPr>
              <w:widowControl/>
              <w:jc w:val="left"/>
              <w:rPr>
                <w:rFonts w:ascii="仿宋" w:eastAsia="仿宋" w:hAnsi="仿宋" w:cs="仿宋"/>
                <w:kern w:val="0"/>
                <w:szCs w:val="21"/>
              </w:rPr>
            </w:pPr>
          </w:p>
        </w:tc>
      </w:tr>
    </w:tbl>
    <w:p w:rsidR="00C579C1" w:rsidRDefault="00C579C1">
      <w:pPr>
        <w:spacing w:line="560" w:lineRule="exact"/>
        <w:jc w:val="center"/>
        <w:rPr>
          <w:rFonts w:ascii="方正小标宋简体" w:eastAsia="方正小标宋简体"/>
          <w:sz w:val="44"/>
          <w:szCs w:val="44"/>
        </w:rPr>
      </w:pPr>
    </w:p>
    <w:p w:rsidR="00C579C1" w:rsidRDefault="009B58C4">
      <w:pPr>
        <w:spacing w:line="56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昆山市劳动关系</w:t>
      </w:r>
      <w:proofErr w:type="gramStart"/>
      <w:r>
        <w:rPr>
          <w:rFonts w:ascii="方正小标宋简体" w:eastAsia="方正小标宋简体" w:hint="eastAsia"/>
          <w:sz w:val="44"/>
          <w:szCs w:val="44"/>
        </w:rPr>
        <w:t>和谐企业</w:t>
      </w:r>
      <w:proofErr w:type="gramEnd"/>
      <w:r>
        <w:rPr>
          <w:rFonts w:ascii="方正小标宋简体" w:eastAsia="方正小标宋简体" w:hint="eastAsia"/>
          <w:sz w:val="44"/>
          <w:szCs w:val="44"/>
        </w:rPr>
        <w:t>评价指标体系</w:t>
      </w:r>
      <w:r>
        <w:rPr>
          <w:rFonts w:ascii="方正小标宋简体" w:eastAsia="方正小标宋简体" w:hint="eastAsia"/>
          <w:sz w:val="30"/>
          <w:szCs w:val="30"/>
        </w:rPr>
        <w:t>（表</w:t>
      </w:r>
      <w:proofErr w:type="gramStart"/>
      <w:r>
        <w:rPr>
          <w:rFonts w:ascii="方正小标宋简体" w:eastAsia="方正小标宋简体" w:hint="eastAsia"/>
          <w:sz w:val="30"/>
          <w:szCs w:val="30"/>
        </w:rPr>
        <w:t>一</w:t>
      </w:r>
      <w:proofErr w:type="gramEnd"/>
      <w:r>
        <w:rPr>
          <w:rFonts w:ascii="方正小标宋简体" w:eastAsia="方正小标宋简体" w:hint="eastAsia"/>
          <w:sz w:val="30"/>
          <w:szCs w:val="30"/>
        </w:rPr>
        <w:t>：基础80分）</w:t>
      </w:r>
    </w:p>
    <w:p w:rsidR="00C579C1" w:rsidRDefault="009B58C4">
      <w:pPr>
        <w:ind w:firstLineChars="100" w:firstLine="280"/>
        <w:rPr>
          <w:rFonts w:ascii="楷体_GB2312" w:eastAsia="楷体_GB2312" w:hAnsi="仿宋"/>
          <w:sz w:val="28"/>
          <w:szCs w:val="28"/>
        </w:rPr>
      </w:pPr>
      <w:r>
        <w:rPr>
          <w:rFonts w:ascii="楷体_GB2312" w:eastAsia="楷体_GB2312" w:hAnsi="仿宋" w:hint="eastAsia"/>
          <w:sz w:val="28"/>
          <w:szCs w:val="28"/>
        </w:rPr>
        <w:t xml:space="preserve">单位名称（盖章）：           </w:t>
      </w:r>
      <w:r>
        <w:rPr>
          <w:rFonts w:ascii="楷体_GB2312" w:eastAsia="楷体_GB2312" w:hAnsi="仿宋"/>
          <w:sz w:val="28"/>
          <w:szCs w:val="28"/>
        </w:rPr>
        <w:t xml:space="preserve">                             </w:t>
      </w:r>
      <w:r>
        <w:rPr>
          <w:rFonts w:ascii="楷体_GB2312" w:eastAsia="楷体_GB2312" w:hAnsi="仿宋" w:hint="eastAsia"/>
          <w:sz w:val="28"/>
          <w:szCs w:val="28"/>
        </w:rPr>
        <w:t xml:space="preserve">         评价时间：      年    月    日</w:t>
      </w:r>
    </w:p>
    <w:tbl>
      <w:tblPr>
        <w:tblW w:w="138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1417"/>
        <w:gridCol w:w="6379"/>
        <w:gridCol w:w="995"/>
        <w:gridCol w:w="850"/>
        <w:gridCol w:w="990"/>
        <w:gridCol w:w="992"/>
        <w:gridCol w:w="851"/>
      </w:tblGrid>
      <w:tr w:rsidR="00C579C1">
        <w:trPr>
          <w:trHeight w:val="781"/>
          <w:jc w:val="center"/>
        </w:trPr>
        <w:tc>
          <w:tcPr>
            <w:tcW w:w="1413" w:type="dxa"/>
            <w:tcBorders>
              <w:top w:val="single" w:sz="12" w:space="0" w:color="auto"/>
              <w:left w:val="single" w:sz="12" w:space="0" w:color="auto"/>
              <w:bottom w:val="single" w:sz="4" w:space="0" w:color="000000"/>
              <w:right w:val="single" w:sz="4" w:space="0" w:color="000000"/>
            </w:tcBorders>
            <w:vAlign w:val="center"/>
          </w:tcPr>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一级指标</w:t>
            </w:r>
          </w:p>
        </w:tc>
        <w:tc>
          <w:tcPr>
            <w:tcW w:w="1417" w:type="dxa"/>
            <w:tcBorders>
              <w:top w:val="single" w:sz="12" w:space="0" w:color="auto"/>
              <w:left w:val="single" w:sz="4" w:space="0" w:color="000000"/>
              <w:bottom w:val="single" w:sz="4" w:space="0" w:color="000000"/>
              <w:right w:val="single" w:sz="4" w:space="0" w:color="000000"/>
            </w:tcBorders>
            <w:vAlign w:val="center"/>
          </w:tcPr>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二级指标</w:t>
            </w:r>
          </w:p>
        </w:tc>
        <w:tc>
          <w:tcPr>
            <w:tcW w:w="6379" w:type="dxa"/>
            <w:tcBorders>
              <w:top w:val="single" w:sz="12" w:space="0" w:color="auto"/>
              <w:left w:val="single" w:sz="4" w:space="0" w:color="000000"/>
              <w:bottom w:val="single" w:sz="4" w:space="0" w:color="000000"/>
              <w:right w:val="single" w:sz="4" w:space="0" w:color="000000"/>
            </w:tcBorders>
            <w:vAlign w:val="center"/>
          </w:tcPr>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评价标准</w:t>
            </w:r>
          </w:p>
        </w:tc>
        <w:tc>
          <w:tcPr>
            <w:tcW w:w="995" w:type="dxa"/>
            <w:tcBorders>
              <w:top w:val="single" w:sz="12" w:space="0" w:color="auto"/>
              <w:left w:val="single" w:sz="4" w:space="0" w:color="000000"/>
              <w:bottom w:val="single" w:sz="4" w:space="0" w:color="000000"/>
              <w:right w:val="single" w:sz="4" w:space="0" w:color="000000"/>
            </w:tcBorders>
            <w:vAlign w:val="center"/>
          </w:tcPr>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评分</w:t>
            </w:r>
          </w:p>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标准</w:t>
            </w:r>
          </w:p>
        </w:tc>
        <w:tc>
          <w:tcPr>
            <w:tcW w:w="850" w:type="dxa"/>
            <w:tcBorders>
              <w:top w:val="single" w:sz="12" w:space="0" w:color="auto"/>
              <w:left w:val="single" w:sz="4" w:space="0" w:color="000000"/>
              <w:bottom w:val="single" w:sz="4" w:space="0" w:color="000000"/>
              <w:right w:val="single" w:sz="4" w:space="0" w:color="000000"/>
            </w:tcBorders>
            <w:vAlign w:val="center"/>
          </w:tcPr>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分值</w:t>
            </w:r>
          </w:p>
        </w:tc>
        <w:tc>
          <w:tcPr>
            <w:tcW w:w="990" w:type="dxa"/>
            <w:tcBorders>
              <w:top w:val="single" w:sz="12" w:space="0" w:color="auto"/>
              <w:left w:val="single" w:sz="4" w:space="0" w:color="000000"/>
              <w:bottom w:val="single" w:sz="4" w:space="0" w:color="000000"/>
              <w:right w:val="single" w:sz="4" w:space="0" w:color="000000"/>
            </w:tcBorders>
            <w:vAlign w:val="center"/>
          </w:tcPr>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企业</w:t>
            </w:r>
          </w:p>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自评分</w:t>
            </w:r>
          </w:p>
        </w:tc>
        <w:tc>
          <w:tcPr>
            <w:tcW w:w="992" w:type="dxa"/>
            <w:tcBorders>
              <w:top w:val="single" w:sz="12" w:space="0" w:color="auto"/>
              <w:left w:val="single" w:sz="4" w:space="0" w:color="000000"/>
              <w:bottom w:val="single" w:sz="4" w:space="0" w:color="000000"/>
              <w:right w:val="single" w:sz="4" w:space="0" w:color="000000"/>
            </w:tcBorders>
            <w:vAlign w:val="center"/>
          </w:tcPr>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第三方</w:t>
            </w:r>
          </w:p>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评分</w:t>
            </w:r>
          </w:p>
        </w:tc>
        <w:tc>
          <w:tcPr>
            <w:tcW w:w="851" w:type="dxa"/>
            <w:tcBorders>
              <w:top w:val="single" w:sz="12" w:space="0" w:color="auto"/>
              <w:left w:val="single" w:sz="4" w:space="0" w:color="000000"/>
              <w:bottom w:val="single" w:sz="4" w:space="0" w:color="000000"/>
              <w:right w:val="single" w:sz="12" w:space="0" w:color="auto"/>
            </w:tcBorders>
            <w:vAlign w:val="center"/>
          </w:tcPr>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备注</w:t>
            </w:r>
          </w:p>
        </w:tc>
      </w:tr>
      <w:tr w:rsidR="00C579C1">
        <w:trPr>
          <w:trHeight w:val="445"/>
          <w:jc w:val="center"/>
        </w:trPr>
        <w:tc>
          <w:tcPr>
            <w:tcW w:w="1413" w:type="dxa"/>
            <w:vMerge w:val="restart"/>
            <w:tcBorders>
              <w:left w:val="single" w:sz="12" w:space="0" w:color="auto"/>
              <w:right w:val="single" w:sz="4" w:space="0" w:color="000000"/>
            </w:tcBorders>
            <w:vAlign w:val="center"/>
          </w:tcPr>
          <w:p w:rsidR="00C579C1" w:rsidRDefault="009B58C4">
            <w:pPr>
              <w:widowControl/>
              <w:spacing w:line="360" w:lineRule="exact"/>
              <w:jc w:val="center"/>
              <w:rPr>
                <w:rFonts w:ascii="方正粗黑宋简体" w:eastAsia="方正粗黑宋简体" w:hAnsi="方正粗黑宋简体" w:cs="仿宋"/>
                <w:kern w:val="0"/>
                <w:sz w:val="24"/>
              </w:rPr>
            </w:pPr>
            <w:r>
              <w:rPr>
                <w:rFonts w:ascii="方正粗黑宋简体" w:eastAsia="方正粗黑宋简体" w:hAnsi="方正粗黑宋简体" w:cs="仿宋" w:hint="eastAsia"/>
                <w:kern w:val="0"/>
                <w:sz w:val="24"/>
              </w:rPr>
              <w:t>安全指数</w:t>
            </w:r>
          </w:p>
          <w:p w:rsidR="00C579C1" w:rsidRDefault="009B58C4">
            <w:pPr>
              <w:widowControl/>
              <w:spacing w:line="360" w:lineRule="exact"/>
              <w:jc w:val="center"/>
              <w:rPr>
                <w:rFonts w:ascii="仿宋_GB2312" w:eastAsia="仿宋_GB2312" w:hAnsi="仿宋" w:cs="仿宋"/>
                <w:kern w:val="0"/>
                <w:sz w:val="24"/>
              </w:rPr>
            </w:pPr>
            <w:r>
              <w:rPr>
                <w:rFonts w:ascii="方正粗黑宋简体" w:eastAsia="方正粗黑宋简体" w:hAnsi="方正粗黑宋简体" w:cs="仿宋" w:hint="eastAsia"/>
                <w:kern w:val="0"/>
                <w:sz w:val="24"/>
              </w:rPr>
              <w:t>20分</w:t>
            </w:r>
          </w:p>
        </w:tc>
        <w:tc>
          <w:tcPr>
            <w:tcW w:w="1417" w:type="dxa"/>
            <w:vMerge w:val="restart"/>
            <w:tcBorders>
              <w:left w:val="single" w:sz="4" w:space="0" w:color="000000"/>
              <w:right w:val="single" w:sz="4" w:space="0" w:color="000000"/>
            </w:tcBorders>
            <w:vAlign w:val="center"/>
          </w:tcPr>
          <w:p w:rsidR="00C579C1" w:rsidRDefault="009B58C4">
            <w:pPr>
              <w:widowControl/>
              <w:spacing w:line="360" w:lineRule="exact"/>
              <w:jc w:val="center"/>
              <w:rPr>
                <w:rFonts w:ascii="仿宋_GB2312" w:eastAsia="仿宋_GB2312" w:hAnsi="仿宋" w:cs="仿宋"/>
                <w:kern w:val="0"/>
                <w:sz w:val="24"/>
              </w:rPr>
            </w:pPr>
            <w:r>
              <w:rPr>
                <w:rFonts w:ascii="仿宋_GB2312" w:eastAsia="仿宋_GB2312" w:hAnsi="仿宋" w:cs="仿宋" w:hint="eastAsia"/>
                <w:kern w:val="0"/>
                <w:sz w:val="24"/>
              </w:rPr>
              <w:t>工伤预防</w:t>
            </w:r>
          </w:p>
        </w:tc>
        <w:tc>
          <w:tcPr>
            <w:tcW w:w="6379" w:type="dxa"/>
            <w:tcBorders>
              <w:top w:val="single" w:sz="4" w:space="0" w:color="000000"/>
              <w:left w:val="single" w:sz="4" w:space="0" w:color="000000"/>
              <w:bottom w:val="single" w:sz="4" w:space="0" w:color="000000"/>
              <w:right w:val="single" w:sz="4" w:space="0" w:color="000000"/>
            </w:tcBorders>
            <w:vAlign w:val="center"/>
          </w:tcPr>
          <w:p w:rsidR="00C579C1" w:rsidRDefault="009B58C4">
            <w:pPr>
              <w:widowControl/>
              <w:spacing w:line="360" w:lineRule="exact"/>
              <w:rPr>
                <w:rFonts w:ascii="仿宋_GB2312" w:eastAsia="仿宋_GB2312" w:hAnsi="仿宋" w:cs="仿宋"/>
                <w:kern w:val="0"/>
                <w:sz w:val="24"/>
              </w:rPr>
            </w:pPr>
            <w:r>
              <w:rPr>
                <w:rFonts w:ascii="仿宋_GB2312" w:eastAsia="仿宋_GB2312" w:hAnsi="仿宋" w:cs="仿宋" w:hint="eastAsia"/>
                <w:kern w:val="0"/>
                <w:sz w:val="24"/>
              </w:rPr>
              <w:t>①生产经营场所和设备、设施符合国家有关标准和规定；按规定开展安全生产标准化建设；</w:t>
            </w:r>
          </w:p>
        </w:tc>
        <w:tc>
          <w:tcPr>
            <w:tcW w:w="995" w:type="dxa"/>
            <w:tcBorders>
              <w:top w:val="single" w:sz="4" w:space="0" w:color="000000"/>
              <w:left w:val="single" w:sz="4" w:space="0" w:color="000000"/>
              <w:bottom w:val="single" w:sz="4" w:space="0" w:color="000000"/>
              <w:right w:val="single" w:sz="4" w:space="0" w:color="000000"/>
            </w:tcBorders>
            <w:vAlign w:val="center"/>
          </w:tcPr>
          <w:p w:rsidR="00C579C1" w:rsidRDefault="009B58C4">
            <w:pPr>
              <w:widowControl/>
              <w:spacing w:line="360" w:lineRule="exact"/>
              <w:jc w:val="center"/>
              <w:rPr>
                <w:rFonts w:ascii="仿宋_GB2312" w:eastAsia="仿宋_GB2312" w:hAnsi="仿宋" w:cs="仿宋"/>
                <w:kern w:val="0"/>
                <w:sz w:val="24"/>
              </w:rPr>
            </w:pPr>
            <w:r>
              <w:rPr>
                <w:rFonts w:ascii="仿宋_GB2312" w:eastAsia="仿宋_GB2312" w:hAnsi="仿宋" w:cs="仿宋" w:hint="eastAsia"/>
                <w:kern w:val="0"/>
                <w:sz w:val="24"/>
              </w:rPr>
              <w:t>2分</w:t>
            </w:r>
          </w:p>
        </w:tc>
        <w:tc>
          <w:tcPr>
            <w:tcW w:w="850" w:type="dxa"/>
            <w:vMerge w:val="restart"/>
            <w:tcBorders>
              <w:left w:val="single" w:sz="4" w:space="0" w:color="000000"/>
              <w:right w:val="single" w:sz="4" w:space="0" w:color="000000"/>
            </w:tcBorders>
            <w:vAlign w:val="center"/>
          </w:tcPr>
          <w:p w:rsidR="00C579C1" w:rsidRDefault="009B58C4">
            <w:pPr>
              <w:widowControl/>
              <w:spacing w:line="360" w:lineRule="exact"/>
              <w:jc w:val="center"/>
              <w:rPr>
                <w:rFonts w:ascii="仿宋_GB2312" w:eastAsia="仿宋_GB2312" w:hAnsi="仿宋" w:cs="仿宋"/>
                <w:kern w:val="0"/>
                <w:sz w:val="24"/>
              </w:rPr>
            </w:pPr>
            <w:r>
              <w:rPr>
                <w:rFonts w:ascii="仿宋_GB2312" w:eastAsia="仿宋_GB2312" w:hAnsi="仿宋" w:cs="仿宋" w:hint="eastAsia"/>
                <w:kern w:val="0"/>
                <w:sz w:val="24"/>
              </w:rPr>
              <w:t>8分</w:t>
            </w:r>
          </w:p>
        </w:tc>
        <w:tc>
          <w:tcPr>
            <w:tcW w:w="990"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851" w:type="dxa"/>
            <w:vMerge w:val="restart"/>
            <w:tcBorders>
              <w:top w:val="single" w:sz="4" w:space="0" w:color="000000"/>
              <w:left w:val="single" w:sz="4" w:space="0" w:color="000000"/>
              <w:right w:val="single" w:sz="12" w:space="0" w:color="auto"/>
            </w:tcBorders>
            <w:vAlign w:val="center"/>
          </w:tcPr>
          <w:p w:rsidR="00C579C1" w:rsidRDefault="00C579C1">
            <w:pPr>
              <w:widowControl/>
              <w:jc w:val="left"/>
              <w:rPr>
                <w:rFonts w:ascii="仿宋" w:eastAsia="仿宋" w:hAnsi="仿宋" w:cs="仿宋"/>
                <w:kern w:val="0"/>
                <w:szCs w:val="21"/>
              </w:rPr>
            </w:pPr>
          </w:p>
        </w:tc>
      </w:tr>
      <w:tr w:rsidR="00C579C1">
        <w:trPr>
          <w:trHeight w:val="445"/>
          <w:jc w:val="center"/>
        </w:trPr>
        <w:tc>
          <w:tcPr>
            <w:tcW w:w="1413" w:type="dxa"/>
            <w:vMerge/>
            <w:tcBorders>
              <w:left w:val="single" w:sz="12" w:space="0" w:color="auto"/>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1417" w:type="dxa"/>
            <w:vMerge/>
            <w:tcBorders>
              <w:left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C579C1" w:rsidRDefault="009B58C4">
            <w:pPr>
              <w:widowControl/>
              <w:spacing w:line="360" w:lineRule="exact"/>
              <w:rPr>
                <w:rFonts w:ascii="仿宋_GB2312" w:eastAsia="仿宋_GB2312" w:hAnsi="仿宋" w:cs="仿宋"/>
                <w:kern w:val="0"/>
                <w:sz w:val="24"/>
              </w:rPr>
            </w:pPr>
            <w:r>
              <w:rPr>
                <w:rFonts w:ascii="仿宋_GB2312" w:eastAsia="仿宋_GB2312" w:hAnsi="仿宋" w:cs="仿宋" w:hint="eastAsia"/>
                <w:kern w:val="0"/>
                <w:sz w:val="24"/>
              </w:rPr>
              <w:t>②签订安全生产责任书，企业、员工各执一份；</w:t>
            </w:r>
          </w:p>
        </w:tc>
        <w:tc>
          <w:tcPr>
            <w:tcW w:w="995" w:type="dxa"/>
            <w:tcBorders>
              <w:top w:val="single" w:sz="4" w:space="0" w:color="000000"/>
              <w:left w:val="single" w:sz="4" w:space="0" w:color="000000"/>
              <w:bottom w:val="single" w:sz="4" w:space="0" w:color="000000"/>
              <w:right w:val="single" w:sz="4" w:space="0" w:color="000000"/>
            </w:tcBorders>
            <w:vAlign w:val="center"/>
          </w:tcPr>
          <w:p w:rsidR="00C579C1" w:rsidRDefault="009B58C4">
            <w:pPr>
              <w:widowControl/>
              <w:spacing w:line="360" w:lineRule="exact"/>
              <w:jc w:val="center"/>
              <w:rPr>
                <w:rFonts w:ascii="仿宋_GB2312" w:eastAsia="仿宋_GB2312" w:hAnsi="仿宋" w:cs="仿宋"/>
                <w:kern w:val="0"/>
                <w:sz w:val="24"/>
              </w:rPr>
            </w:pPr>
            <w:r>
              <w:rPr>
                <w:rFonts w:ascii="仿宋_GB2312" w:eastAsia="仿宋_GB2312" w:hAnsi="仿宋" w:cs="仿宋" w:hint="eastAsia"/>
                <w:kern w:val="0"/>
                <w:sz w:val="24"/>
              </w:rPr>
              <w:t>1分</w:t>
            </w:r>
          </w:p>
        </w:tc>
        <w:tc>
          <w:tcPr>
            <w:tcW w:w="850" w:type="dxa"/>
            <w:vMerge/>
            <w:tcBorders>
              <w:left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851" w:type="dxa"/>
            <w:vMerge/>
            <w:tcBorders>
              <w:left w:val="single" w:sz="4" w:space="0" w:color="000000"/>
              <w:right w:val="single" w:sz="12" w:space="0" w:color="auto"/>
            </w:tcBorders>
            <w:vAlign w:val="center"/>
          </w:tcPr>
          <w:p w:rsidR="00C579C1" w:rsidRDefault="00C579C1">
            <w:pPr>
              <w:widowControl/>
              <w:jc w:val="left"/>
              <w:rPr>
                <w:rFonts w:ascii="仿宋" w:eastAsia="仿宋" w:hAnsi="仿宋" w:cs="仿宋"/>
                <w:kern w:val="0"/>
                <w:szCs w:val="21"/>
              </w:rPr>
            </w:pPr>
          </w:p>
        </w:tc>
      </w:tr>
      <w:tr w:rsidR="00C579C1">
        <w:trPr>
          <w:trHeight w:val="1631"/>
          <w:jc w:val="center"/>
        </w:trPr>
        <w:tc>
          <w:tcPr>
            <w:tcW w:w="1413" w:type="dxa"/>
            <w:vMerge/>
            <w:tcBorders>
              <w:left w:val="single" w:sz="12" w:space="0" w:color="auto"/>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1417" w:type="dxa"/>
            <w:vMerge/>
            <w:tcBorders>
              <w:left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C579C1" w:rsidRDefault="009B58C4">
            <w:pPr>
              <w:widowControl/>
              <w:spacing w:line="360" w:lineRule="exact"/>
              <w:rPr>
                <w:rFonts w:ascii="仿宋_GB2312" w:eastAsia="仿宋_GB2312" w:hAnsi="仿宋" w:cs="仿宋"/>
                <w:kern w:val="0"/>
                <w:sz w:val="24"/>
              </w:rPr>
            </w:pPr>
            <w:r>
              <w:rPr>
                <w:rFonts w:ascii="仿宋_GB2312" w:eastAsia="仿宋_GB2312" w:hAnsi="仿宋" w:cs="仿宋" w:hint="eastAsia"/>
                <w:kern w:val="0"/>
                <w:sz w:val="24"/>
              </w:rPr>
              <w:t>③每月开展员工安全教育，有培育计划和培训档案；开展安全演练；企业安全管理人员、特种作业人员经过安全培训，持证上岗；对企业安全生产重点部位、重点设备和关键环节开展经常性安全检查；及时整改事故隐患；</w:t>
            </w:r>
          </w:p>
        </w:tc>
        <w:tc>
          <w:tcPr>
            <w:tcW w:w="995" w:type="dxa"/>
            <w:tcBorders>
              <w:top w:val="single" w:sz="4" w:space="0" w:color="000000"/>
              <w:left w:val="single" w:sz="4" w:space="0" w:color="000000"/>
              <w:bottom w:val="single" w:sz="4" w:space="0" w:color="000000"/>
              <w:right w:val="single" w:sz="4" w:space="0" w:color="000000"/>
            </w:tcBorders>
            <w:vAlign w:val="center"/>
          </w:tcPr>
          <w:p w:rsidR="00C579C1" w:rsidRDefault="009B58C4">
            <w:pPr>
              <w:widowControl/>
              <w:spacing w:line="360" w:lineRule="exact"/>
              <w:jc w:val="center"/>
              <w:rPr>
                <w:rFonts w:ascii="仿宋_GB2312" w:eastAsia="仿宋_GB2312" w:hAnsi="仿宋" w:cs="仿宋"/>
                <w:kern w:val="0"/>
                <w:sz w:val="24"/>
              </w:rPr>
            </w:pPr>
            <w:r>
              <w:rPr>
                <w:rFonts w:ascii="仿宋_GB2312" w:eastAsia="仿宋_GB2312" w:hAnsi="仿宋" w:cs="仿宋" w:hint="eastAsia"/>
                <w:kern w:val="0"/>
                <w:sz w:val="24"/>
              </w:rPr>
              <w:t>3分</w:t>
            </w:r>
          </w:p>
        </w:tc>
        <w:tc>
          <w:tcPr>
            <w:tcW w:w="850" w:type="dxa"/>
            <w:vMerge/>
            <w:tcBorders>
              <w:left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851" w:type="dxa"/>
            <w:vMerge/>
            <w:tcBorders>
              <w:left w:val="single" w:sz="4" w:space="0" w:color="000000"/>
              <w:right w:val="single" w:sz="12" w:space="0" w:color="auto"/>
            </w:tcBorders>
            <w:vAlign w:val="center"/>
          </w:tcPr>
          <w:p w:rsidR="00C579C1" w:rsidRDefault="00C579C1">
            <w:pPr>
              <w:widowControl/>
              <w:jc w:val="left"/>
              <w:rPr>
                <w:rFonts w:ascii="仿宋" w:eastAsia="仿宋" w:hAnsi="仿宋" w:cs="仿宋"/>
                <w:kern w:val="0"/>
                <w:szCs w:val="21"/>
              </w:rPr>
            </w:pPr>
          </w:p>
        </w:tc>
      </w:tr>
      <w:tr w:rsidR="00C579C1">
        <w:trPr>
          <w:trHeight w:val="445"/>
          <w:jc w:val="center"/>
        </w:trPr>
        <w:tc>
          <w:tcPr>
            <w:tcW w:w="1413" w:type="dxa"/>
            <w:vMerge/>
            <w:tcBorders>
              <w:left w:val="single" w:sz="12" w:space="0" w:color="auto"/>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1417" w:type="dxa"/>
            <w:vMerge/>
            <w:tcBorders>
              <w:left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C579C1" w:rsidRDefault="009B58C4">
            <w:pPr>
              <w:widowControl/>
              <w:spacing w:line="360" w:lineRule="exact"/>
              <w:rPr>
                <w:rFonts w:ascii="仿宋_GB2312" w:eastAsia="仿宋_GB2312" w:hAnsi="仿宋" w:cs="仿宋"/>
                <w:kern w:val="0"/>
                <w:sz w:val="24"/>
              </w:rPr>
            </w:pPr>
            <w:r>
              <w:rPr>
                <w:rFonts w:ascii="仿宋_GB2312" w:eastAsia="仿宋_GB2312" w:hAnsi="仿宋" w:cs="仿宋" w:hint="eastAsia"/>
                <w:kern w:val="0"/>
                <w:sz w:val="24"/>
              </w:rPr>
              <w:t>④每年的工伤发生率（工伤发生件数与全体员工人数之比）小于0.5%的，得2分；大于0.5%小于等于0.8%，得1.5分；大于0.8%小于等于1%，得1分；大于1%的，0分。（上下班途中工伤不计入统计）</w:t>
            </w:r>
          </w:p>
        </w:tc>
        <w:tc>
          <w:tcPr>
            <w:tcW w:w="995" w:type="dxa"/>
            <w:tcBorders>
              <w:top w:val="single" w:sz="4" w:space="0" w:color="000000"/>
              <w:left w:val="single" w:sz="4" w:space="0" w:color="000000"/>
              <w:bottom w:val="single" w:sz="4" w:space="0" w:color="000000"/>
              <w:right w:val="single" w:sz="4" w:space="0" w:color="000000"/>
            </w:tcBorders>
            <w:vAlign w:val="center"/>
          </w:tcPr>
          <w:p w:rsidR="00C579C1" w:rsidRDefault="009B58C4">
            <w:pPr>
              <w:widowControl/>
              <w:spacing w:line="360" w:lineRule="exact"/>
              <w:jc w:val="center"/>
              <w:rPr>
                <w:rFonts w:ascii="仿宋_GB2312" w:eastAsia="仿宋_GB2312" w:hAnsi="仿宋" w:cs="仿宋"/>
                <w:kern w:val="0"/>
                <w:sz w:val="24"/>
              </w:rPr>
            </w:pPr>
            <w:r>
              <w:rPr>
                <w:rFonts w:ascii="仿宋_GB2312" w:eastAsia="仿宋_GB2312" w:hAnsi="仿宋" w:cs="仿宋" w:hint="eastAsia"/>
                <w:kern w:val="0"/>
                <w:sz w:val="24"/>
              </w:rPr>
              <w:t>2分</w:t>
            </w:r>
          </w:p>
        </w:tc>
        <w:tc>
          <w:tcPr>
            <w:tcW w:w="850" w:type="dxa"/>
            <w:vMerge/>
            <w:tcBorders>
              <w:left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851" w:type="dxa"/>
            <w:vMerge/>
            <w:tcBorders>
              <w:left w:val="single" w:sz="4" w:space="0" w:color="000000"/>
              <w:right w:val="single" w:sz="12" w:space="0" w:color="auto"/>
            </w:tcBorders>
            <w:vAlign w:val="center"/>
          </w:tcPr>
          <w:p w:rsidR="00C579C1" w:rsidRDefault="00C579C1">
            <w:pPr>
              <w:widowControl/>
              <w:jc w:val="left"/>
              <w:rPr>
                <w:rFonts w:ascii="仿宋" w:eastAsia="仿宋" w:hAnsi="仿宋" w:cs="仿宋"/>
                <w:kern w:val="0"/>
                <w:szCs w:val="21"/>
              </w:rPr>
            </w:pPr>
          </w:p>
        </w:tc>
      </w:tr>
      <w:tr w:rsidR="00C579C1">
        <w:trPr>
          <w:trHeight w:val="445"/>
          <w:jc w:val="center"/>
        </w:trPr>
        <w:tc>
          <w:tcPr>
            <w:tcW w:w="1413" w:type="dxa"/>
            <w:vMerge/>
            <w:tcBorders>
              <w:left w:val="single" w:sz="12" w:space="0" w:color="auto"/>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1417" w:type="dxa"/>
            <w:vMerge w:val="restart"/>
            <w:tcBorders>
              <w:left w:val="single" w:sz="4" w:space="0" w:color="000000"/>
              <w:right w:val="single" w:sz="4" w:space="0" w:color="000000"/>
            </w:tcBorders>
            <w:vAlign w:val="center"/>
          </w:tcPr>
          <w:p w:rsidR="00C579C1" w:rsidRDefault="009B58C4">
            <w:pPr>
              <w:widowControl/>
              <w:spacing w:line="360" w:lineRule="exact"/>
              <w:jc w:val="center"/>
              <w:rPr>
                <w:rFonts w:ascii="仿宋_GB2312" w:eastAsia="仿宋_GB2312" w:hAnsi="仿宋" w:cs="仿宋"/>
                <w:kern w:val="0"/>
                <w:sz w:val="24"/>
              </w:rPr>
            </w:pPr>
            <w:r>
              <w:rPr>
                <w:rFonts w:ascii="仿宋_GB2312" w:eastAsia="仿宋_GB2312" w:hAnsi="仿宋" w:cs="仿宋" w:hint="eastAsia"/>
                <w:kern w:val="0"/>
                <w:sz w:val="24"/>
              </w:rPr>
              <w:t>职业防护</w:t>
            </w:r>
          </w:p>
        </w:tc>
        <w:tc>
          <w:tcPr>
            <w:tcW w:w="6379" w:type="dxa"/>
            <w:tcBorders>
              <w:top w:val="single" w:sz="4" w:space="0" w:color="000000"/>
              <w:left w:val="single" w:sz="4" w:space="0" w:color="000000"/>
              <w:bottom w:val="single" w:sz="4" w:space="0" w:color="000000"/>
              <w:right w:val="single" w:sz="4" w:space="0" w:color="000000"/>
            </w:tcBorders>
            <w:vAlign w:val="center"/>
          </w:tcPr>
          <w:p w:rsidR="00C579C1" w:rsidRDefault="009B58C4">
            <w:pPr>
              <w:widowControl/>
              <w:spacing w:line="360" w:lineRule="exact"/>
              <w:rPr>
                <w:rFonts w:ascii="仿宋_GB2312" w:eastAsia="仿宋_GB2312" w:hAnsi="仿宋" w:cs="仿宋"/>
                <w:kern w:val="0"/>
                <w:sz w:val="24"/>
              </w:rPr>
            </w:pPr>
            <w:r>
              <w:rPr>
                <w:rFonts w:ascii="仿宋_GB2312" w:eastAsia="仿宋_GB2312" w:hAnsi="仿宋" w:cs="仿宋" w:hint="eastAsia"/>
                <w:sz w:val="24"/>
              </w:rPr>
              <w:t>①</w:t>
            </w:r>
            <w:r>
              <w:rPr>
                <w:rFonts w:ascii="仿宋_GB2312" w:eastAsia="仿宋_GB2312" w:hAnsi="仿宋" w:cs="仿宋" w:hint="eastAsia"/>
                <w:kern w:val="0"/>
                <w:sz w:val="24"/>
              </w:rPr>
              <w:t>提供安全和健康的工作环境，告知职业危害及防护措施；免费向员工提供劳动保护用品；</w:t>
            </w:r>
          </w:p>
        </w:tc>
        <w:tc>
          <w:tcPr>
            <w:tcW w:w="995" w:type="dxa"/>
            <w:tcBorders>
              <w:top w:val="single" w:sz="4" w:space="0" w:color="000000"/>
              <w:left w:val="single" w:sz="4" w:space="0" w:color="000000"/>
              <w:bottom w:val="single" w:sz="4" w:space="0" w:color="000000"/>
              <w:right w:val="single" w:sz="4" w:space="0" w:color="000000"/>
            </w:tcBorders>
            <w:vAlign w:val="center"/>
          </w:tcPr>
          <w:p w:rsidR="00C579C1" w:rsidRDefault="009B58C4">
            <w:pPr>
              <w:widowControl/>
              <w:spacing w:line="360" w:lineRule="exact"/>
              <w:jc w:val="center"/>
              <w:rPr>
                <w:rFonts w:ascii="仿宋_GB2312" w:eastAsia="仿宋_GB2312" w:hAnsi="仿宋" w:cs="仿宋"/>
                <w:kern w:val="0"/>
                <w:sz w:val="24"/>
              </w:rPr>
            </w:pPr>
            <w:r>
              <w:rPr>
                <w:rFonts w:ascii="仿宋_GB2312" w:eastAsia="仿宋_GB2312" w:hAnsi="仿宋" w:cs="仿宋" w:hint="eastAsia"/>
                <w:kern w:val="0"/>
                <w:sz w:val="24"/>
              </w:rPr>
              <w:t>2分</w:t>
            </w:r>
          </w:p>
        </w:tc>
        <w:tc>
          <w:tcPr>
            <w:tcW w:w="850" w:type="dxa"/>
            <w:vMerge w:val="restart"/>
            <w:tcBorders>
              <w:left w:val="single" w:sz="4" w:space="0" w:color="000000"/>
              <w:right w:val="single" w:sz="4" w:space="0" w:color="000000"/>
            </w:tcBorders>
            <w:vAlign w:val="center"/>
          </w:tcPr>
          <w:p w:rsidR="00C579C1" w:rsidRDefault="009B58C4">
            <w:pPr>
              <w:widowControl/>
              <w:spacing w:line="360" w:lineRule="exact"/>
              <w:jc w:val="center"/>
              <w:rPr>
                <w:rFonts w:ascii="仿宋_GB2312" w:eastAsia="仿宋_GB2312" w:hAnsi="仿宋" w:cs="仿宋"/>
                <w:kern w:val="0"/>
                <w:sz w:val="24"/>
              </w:rPr>
            </w:pPr>
            <w:r>
              <w:rPr>
                <w:rFonts w:ascii="仿宋_GB2312" w:eastAsia="仿宋_GB2312" w:hAnsi="仿宋" w:cs="仿宋" w:hint="eastAsia"/>
                <w:kern w:val="0"/>
                <w:sz w:val="24"/>
              </w:rPr>
              <w:t>6分</w:t>
            </w:r>
          </w:p>
        </w:tc>
        <w:tc>
          <w:tcPr>
            <w:tcW w:w="990"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851" w:type="dxa"/>
            <w:vMerge/>
            <w:tcBorders>
              <w:left w:val="single" w:sz="4" w:space="0" w:color="000000"/>
              <w:right w:val="single" w:sz="12" w:space="0" w:color="auto"/>
            </w:tcBorders>
            <w:vAlign w:val="center"/>
          </w:tcPr>
          <w:p w:rsidR="00C579C1" w:rsidRDefault="00C579C1">
            <w:pPr>
              <w:widowControl/>
              <w:jc w:val="left"/>
              <w:rPr>
                <w:rFonts w:ascii="仿宋" w:eastAsia="仿宋" w:hAnsi="仿宋" w:cs="仿宋"/>
                <w:kern w:val="0"/>
                <w:szCs w:val="21"/>
              </w:rPr>
            </w:pPr>
          </w:p>
        </w:tc>
      </w:tr>
      <w:tr w:rsidR="00C579C1">
        <w:trPr>
          <w:trHeight w:val="445"/>
          <w:jc w:val="center"/>
        </w:trPr>
        <w:tc>
          <w:tcPr>
            <w:tcW w:w="1413" w:type="dxa"/>
            <w:vMerge/>
            <w:tcBorders>
              <w:left w:val="single" w:sz="12" w:space="0" w:color="auto"/>
              <w:right w:val="single" w:sz="4" w:space="0" w:color="000000"/>
            </w:tcBorders>
            <w:vAlign w:val="center"/>
          </w:tcPr>
          <w:p w:rsidR="00C579C1" w:rsidRDefault="00C579C1">
            <w:pPr>
              <w:widowControl/>
              <w:spacing w:line="360" w:lineRule="exact"/>
              <w:jc w:val="left"/>
              <w:rPr>
                <w:rFonts w:ascii="仿宋_GB2312" w:eastAsia="仿宋_GB2312" w:hAnsi="仿宋" w:cs="仿宋"/>
                <w:kern w:val="0"/>
                <w:sz w:val="24"/>
              </w:rPr>
            </w:pPr>
          </w:p>
        </w:tc>
        <w:tc>
          <w:tcPr>
            <w:tcW w:w="1417" w:type="dxa"/>
            <w:vMerge/>
            <w:tcBorders>
              <w:left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C579C1" w:rsidRDefault="009B58C4">
            <w:pPr>
              <w:widowControl/>
              <w:spacing w:line="360" w:lineRule="exact"/>
              <w:rPr>
                <w:rFonts w:ascii="仿宋_GB2312" w:eastAsia="仿宋_GB2312" w:hAnsi="仿宋" w:cs="仿宋"/>
                <w:kern w:val="0"/>
                <w:sz w:val="24"/>
              </w:rPr>
            </w:pPr>
            <w:r>
              <w:rPr>
                <w:rFonts w:ascii="仿宋_GB2312" w:eastAsia="仿宋_GB2312" w:hAnsi="仿宋" w:cs="仿宋" w:hint="eastAsia"/>
                <w:kern w:val="0"/>
                <w:sz w:val="24"/>
              </w:rPr>
              <w:t>②对从事有职业危害作业的员工按照国家规定进行上岗前、在岗期间和离岗时的职业健康检查；</w:t>
            </w:r>
          </w:p>
        </w:tc>
        <w:tc>
          <w:tcPr>
            <w:tcW w:w="995" w:type="dxa"/>
            <w:tcBorders>
              <w:top w:val="single" w:sz="4" w:space="0" w:color="000000"/>
              <w:left w:val="single" w:sz="4" w:space="0" w:color="000000"/>
              <w:bottom w:val="single" w:sz="4" w:space="0" w:color="000000"/>
              <w:right w:val="single" w:sz="4" w:space="0" w:color="000000"/>
            </w:tcBorders>
            <w:vAlign w:val="center"/>
          </w:tcPr>
          <w:p w:rsidR="00C579C1" w:rsidRDefault="009B58C4">
            <w:pPr>
              <w:widowControl/>
              <w:spacing w:line="360" w:lineRule="exact"/>
              <w:jc w:val="center"/>
              <w:rPr>
                <w:rFonts w:ascii="仿宋_GB2312" w:eastAsia="仿宋_GB2312" w:hAnsi="仿宋" w:cs="仿宋"/>
                <w:kern w:val="0"/>
                <w:sz w:val="24"/>
              </w:rPr>
            </w:pPr>
            <w:r>
              <w:rPr>
                <w:rFonts w:ascii="仿宋_GB2312" w:eastAsia="仿宋_GB2312" w:hAnsi="仿宋" w:cs="仿宋" w:hint="eastAsia"/>
                <w:kern w:val="0"/>
                <w:sz w:val="24"/>
              </w:rPr>
              <w:t>2分</w:t>
            </w:r>
          </w:p>
        </w:tc>
        <w:tc>
          <w:tcPr>
            <w:tcW w:w="850" w:type="dxa"/>
            <w:vMerge/>
            <w:tcBorders>
              <w:left w:val="single" w:sz="4" w:space="0" w:color="000000"/>
              <w:right w:val="single" w:sz="4" w:space="0" w:color="000000"/>
            </w:tcBorders>
            <w:vAlign w:val="center"/>
          </w:tcPr>
          <w:p w:rsidR="00C579C1" w:rsidRDefault="00C579C1">
            <w:pPr>
              <w:widowControl/>
              <w:spacing w:line="360" w:lineRule="exact"/>
              <w:rPr>
                <w:rFonts w:ascii="仿宋_GB2312" w:eastAsia="仿宋_GB2312" w:hAnsi="仿宋" w:cs="仿宋"/>
                <w:kern w:val="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851" w:type="dxa"/>
            <w:vMerge/>
            <w:tcBorders>
              <w:left w:val="single" w:sz="4" w:space="0" w:color="000000"/>
              <w:right w:val="single" w:sz="12" w:space="0" w:color="auto"/>
            </w:tcBorders>
            <w:vAlign w:val="center"/>
          </w:tcPr>
          <w:p w:rsidR="00C579C1" w:rsidRDefault="00C579C1">
            <w:pPr>
              <w:widowControl/>
              <w:jc w:val="left"/>
              <w:rPr>
                <w:rFonts w:ascii="仿宋" w:eastAsia="仿宋" w:hAnsi="仿宋" w:cs="仿宋"/>
                <w:kern w:val="0"/>
                <w:szCs w:val="21"/>
              </w:rPr>
            </w:pPr>
          </w:p>
        </w:tc>
      </w:tr>
      <w:tr w:rsidR="00C579C1">
        <w:trPr>
          <w:trHeight w:val="445"/>
          <w:jc w:val="center"/>
        </w:trPr>
        <w:tc>
          <w:tcPr>
            <w:tcW w:w="1413" w:type="dxa"/>
            <w:vMerge/>
            <w:tcBorders>
              <w:left w:val="single" w:sz="12" w:space="0" w:color="auto"/>
              <w:right w:val="single" w:sz="4" w:space="0" w:color="000000"/>
            </w:tcBorders>
            <w:vAlign w:val="center"/>
          </w:tcPr>
          <w:p w:rsidR="00C579C1" w:rsidRDefault="00C579C1">
            <w:pPr>
              <w:widowControl/>
              <w:spacing w:line="360" w:lineRule="exact"/>
              <w:jc w:val="left"/>
              <w:rPr>
                <w:rFonts w:ascii="仿宋_GB2312" w:eastAsia="仿宋_GB2312" w:hAnsi="仿宋" w:cs="仿宋"/>
                <w:kern w:val="0"/>
                <w:sz w:val="24"/>
              </w:rPr>
            </w:pPr>
          </w:p>
        </w:tc>
        <w:tc>
          <w:tcPr>
            <w:tcW w:w="1417" w:type="dxa"/>
            <w:vMerge/>
            <w:tcBorders>
              <w:left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C579C1" w:rsidRDefault="009B58C4">
            <w:pPr>
              <w:widowControl/>
              <w:spacing w:line="360" w:lineRule="exact"/>
              <w:rPr>
                <w:rFonts w:ascii="仿宋_GB2312" w:eastAsia="仿宋_GB2312" w:hAnsi="仿宋" w:cs="仿宋"/>
                <w:kern w:val="0"/>
                <w:sz w:val="24"/>
              </w:rPr>
            </w:pPr>
            <w:r>
              <w:rPr>
                <w:rFonts w:ascii="仿宋_GB2312" w:eastAsia="仿宋_GB2312" w:hAnsi="仿宋" w:cs="仿宋" w:hint="eastAsia"/>
                <w:kern w:val="0"/>
                <w:sz w:val="24"/>
              </w:rPr>
              <w:t>③尘毒浓度指标不得超过国家卫生标准；</w:t>
            </w:r>
          </w:p>
        </w:tc>
        <w:tc>
          <w:tcPr>
            <w:tcW w:w="995" w:type="dxa"/>
            <w:tcBorders>
              <w:top w:val="single" w:sz="4" w:space="0" w:color="000000"/>
              <w:left w:val="single" w:sz="4" w:space="0" w:color="000000"/>
              <w:bottom w:val="single" w:sz="4" w:space="0" w:color="000000"/>
              <w:right w:val="single" w:sz="4" w:space="0" w:color="000000"/>
            </w:tcBorders>
            <w:vAlign w:val="center"/>
          </w:tcPr>
          <w:p w:rsidR="00C579C1" w:rsidRDefault="009B58C4">
            <w:pPr>
              <w:widowControl/>
              <w:spacing w:line="360" w:lineRule="exact"/>
              <w:jc w:val="center"/>
              <w:rPr>
                <w:rFonts w:ascii="仿宋_GB2312" w:eastAsia="仿宋_GB2312" w:hAnsi="仿宋" w:cs="仿宋"/>
                <w:kern w:val="0"/>
                <w:sz w:val="24"/>
              </w:rPr>
            </w:pPr>
            <w:r>
              <w:rPr>
                <w:rFonts w:ascii="仿宋_GB2312" w:eastAsia="仿宋_GB2312" w:hAnsi="仿宋" w:cs="仿宋" w:hint="eastAsia"/>
                <w:kern w:val="0"/>
                <w:sz w:val="24"/>
              </w:rPr>
              <w:t>1分</w:t>
            </w:r>
          </w:p>
        </w:tc>
        <w:tc>
          <w:tcPr>
            <w:tcW w:w="850" w:type="dxa"/>
            <w:vMerge/>
            <w:tcBorders>
              <w:left w:val="single" w:sz="4" w:space="0" w:color="000000"/>
              <w:right w:val="single" w:sz="4" w:space="0" w:color="000000"/>
            </w:tcBorders>
            <w:vAlign w:val="center"/>
          </w:tcPr>
          <w:p w:rsidR="00C579C1" w:rsidRDefault="00C579C1">
            <w:pPr>
              <w:widowControl/>
              <w:spacing w:line="360" w:lineRule="exact"/>
              <w:rPr>
                <w:rFonts w:ascii="仿宋_GB2312" w:eastAsia="仿宋_GB2312" w:hAnsi="仿宋" w:cs="仿宋"/>
                <w:kern w:val="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851" w:type="dxa"/>
            <w:vMerge/>
            <w:tcBorders>
              <w:left w:val="single" w:sz="4" w:space="0" w:color="000000"/>
              <w:right w:val="single" w:sz="12" w:space="0" w:color="auto"/>
            </w:tcBorders>
            <w:vAlign w:val="center"/>
          </w:tcPr>
          <w:p w:rsidR="00C579C1" w:rsidRDefault="00C579C1">
            <w:pPr>
              <w:widowControl/>
              <w:jc w:val="left"/>
              <w:rPr>
                <w:rFonts w:ascii="仿宋" w:eastAsia="仿宋" w:hAnsi="仿宋" w:cs="仿宋"/>
                <w:kern w:val="0"/>
                <w:szCs w:val="21"/>
              </w:rPr>
            </w:pPr>
          </w:p>
        </w:tc>
      </w:tr>
      <w:tr w:rsidR="00C579C1">
        <w:trPr>
          <w:trHeight w:val="508"/>
          <w:jc w:val="center"/>
        </w:trPr>
        <w:tc>
          <w:tcPr>
            <w:tcW w:w="1413" w:type="dxa"/>
            <w:vMerge/>
            <w:tcBorders>
              <w:left w:val="single" w:sz="12" w:space="0" w:color="auto"/>
              <w:bottom w:val="single" w:sz="12" w:space="0" w:color="auto"/>
              <w:right w:val="single" w:sz="4" w:space="0" w:color="000000"/>
            </w:tcBorders>
            <w:vAlign w:val="center"/>
          </w:tcPr>
          <w:p w:rsidR="00C579C1" w:rsidRDefault="00C579C1">
            <w:pPr>
              <w:widowControl/>
              <w:spacing w:line="360" w:lineRule="exact"/>
              <w:jc w:val="left"/>
              <w:rPr>
                <w:rFonts w:ascii="仿宋_GB2312" w:eastAsia="仿宋_GB2312" w:hAnsi="仿宋" w:cs="仿宋"/>
                <w:kern w:val="0"/>
                <w:sz w:val="24"/>
              </w:rPr>
            </w:pPr>
          </w:p>
        </w:tc>
        <w:tc>
          <w:tcPr>
            <w:tcW w:w="1417" w:type="dxa"/>
            <w:vMerge/>
            <w:tcBorders>
              <w:left w:val="single" w:sz="4" w:space="0" w:color="000000"/>
              <w:bottom w:val="single" w:sz="12" w:space="0" w:color="auto"/>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6379" w:type="dxa"/>
            <w:tcBorders>
              <w:top w:val="single" w:sz="4" w:space="0" w:color="000000"/>
              <w:left w:val="single" w:sz="4" w:space="0" w:color="000000"/>
              <w:bottom w:val="single" w:sz="12" w:space="0" w:color="auto"/>
              <w:right w:val="single" w:sz="4" w:space="0" w:color="000000"/>
            </w:tcBorders>
            <w:vAlign w:val="center"/>
          </w:tcPr>
          <w:p w:rsidR="00C579C1" w:rsidRDefault="009B58C4">
            <w:pPr>
              <w:widowControl/>
              <w:spacing w:line="360" w:lineRule="exact"/>
              <w:rPr>
                <w:rFonts w:ascii="仿宋_GB2312" w:eastAsia="仿宋_GB2312" w:hAnsi="仿宋" w:cs="仿宋"/>
                <w:kern w:val="0"/>
                <w:sz w:val="24"/>
              </w:rPr>
            </w:pPr>
            <w:r>
              <w:rPr>
                <w:rFonts w:ascii="仿宋_GB2312" w:eastAsia="仿宋_GB2312" w:hAnsi="仿宋" w:cs="仿宋" w:hint="eastAsia"/>
                <w:kern w:val="0"/>
                <w:sz w:val="24"/>
              </w:rPr>
              <w:t>④落实对女员工和未成年工特殊劳动保护措施。</w:t>
            </w:r>
          </w:p>
        </w:tc>
        <w:tc>
          <w:tcPr>
            <w:tcW w:w="995" w:type="dxa"/>
            <w:tcBorders>
              <w:top w:val="single" w:sz="4" w:space="0" w:color="000000"/>
              <w:left w:val="single" w:sz="4" w:space="0" w:color="000000"/>
              <w:bottom w:val="single" w:sz="12" w:space="0" w:color="auto"/>
              <w:right w:val="single" w:sz="4" w:space="0" w:color="000000"/>
            </w:tcBorders>
            <w:vAlign w:val="center"/>
          </w:tcPr>
          <w:p w:rsidR="00C579C1" w:rsidRDefault="009B58C4">
            <w:pPr>
              <w:widowControl/>
              <w:spacing w:line="360" w:lineRule="exact"/>
              <w:jc w:val="center"/>
              <w:rPr>
                <w:rFonts w:ascii="仿宋_GB2312" w:eastAsia="仿宋_GB2312" w:hAnsi="仿宋" w:cs="仿宋"/>
                <w:kern w:val="0"/>
                <w:sz w:val="24"/>
              </w:rPr>
            </w:pPr>
            <w:r>
              <w:rPr>
                <w:rFonts w:ascii="仿宋_GB2312" w:eastAsia="仿宋_GB2312" w:hAnsi="仿宋" w:cs="仿宋" w:hint="eastAsia"/>
                <w:kern w:val="0"/>
                <w:sz w:val="24"/>
              </w:rPr>
              <w:t>1分</w:t>
            </w:r>
          </w:p>
        </w:tc>
        <w:tc>
          <w:tcPr>
            <w:tcW w:w="850" w:type="dxa"/>
            <w:vMerge/>
            <w:tcBorders>
              <w:left w:val="single" w:sz="4" w:space="0" w:color="000000"/>
              <w:bottom w:val="single" w:sz="12" w:space="0" w:color="auto"/>
              <w:right w:val="single" w:sz="4" w:space="0" w:color="000000"/>
            </w:tcBorders>
            <w:vAlign w:val="center"/>
          </w:tcPr>
          <w:p w:rsidR="00C579C1" w:rsidRDefault="00C579C1">
            <w:pPr>
              <w:widowControl/>
              <w:spacing w:line="360" w:lineRule="exact"/>
              <w:rPr>
                <w:rFonts w:ascii="仿宋_GB2312" w:eastAsia="仿宋_GB2312" w:hAnsi="仿宋" w:cs="仿宋"/>
                <w:kern w:val="0"/>
                <w:sz w:val="24"/>
              </w:rPr>
            </w:pPr>
          </w:p>
        </w:tc>
        <w:tc>
          <w:tcPr>
            <w:tcW w:w="990" w:type="dxa"/>
            <w:tcBorders>
              <w:top w:val="single" w:sz="4" w:space="0" w:color="000000"/>
              <w:left w:val="single" w:sz="4" w:space="0" w:color="000000"/>
              <w:bottom w:val="single" w:sz="12" w:space="0" w:color="auto"/>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992" w:type="dxa"/>
            <w:tcBorders>
              <w:top w:val="single" w:sz="4" w:space="0" w:color="000000"/>
              <w:left w:val="single" w:sz="4" w:space="0" w:color="000000"/>
              <w:bottom w:val="single" w:sz="12" w:space="0" w:color="auto"/>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851" w:type="dxa"/>
            <w:vMerge/>
            <w:tcBorders>
              <w:left w:val="single" w:sz="4" w:space="0" w:color="000000"/>
              <w:bottom w:val="single" w:sz="12" w:space="0" w:color="auto"/>
              <w:right w:val="single" w:sz="12" w:space="0" w:color="auto"/>
            </w:tcBorders>
            <w:vAlign w:val="center"/>
          </w:tcPr>
          <w:p w:rsidR="00C579C1" w:rsidRDefault="00C579C1">
            <w:pPr>
              <w:widowControl/>
              <w:jc w:val="left"/>
              <w:rPr>
                <w:rFonts w:ascii="仿宋" w:eastAsia="仿宋" w:hAnsi="仿宋" w:cs="仿宋"/>
                <w:kern w:val="0"/>
                <w:szCs w:val="21"/>
              </w:rPr>
            </w:pPr>
          </w:p>
        </w:tc>
      </w:tr>
    </w:tbl>
    <w:p w:rsidR="00C579C1" w:rsidRDefault="009B58C4">
      <w:pPr>
        <w:spacing w:line="56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昆山市劳动关系</w:t>
      </w:r>
      <w:proofErr w:type="gramStart"/>
      <w:r>
        <w:rPr>
          <w:rFonts w:ascii="方正小标宋简体" w:eastAsia="方正小标宋简体" w:hint="eastAsia"/>
          <w:sz w:val="44"/>
          <w:szCs w:val="44"/>
        </w:rPr>
        <w:t>和谐企业</w:t>
      </w:r>
      <w:proofErr w:type="gramEnd"/>
      <w:r>
        <w:rPr>
          <w:rFonts w:ascii="方正小标宋简体" w:eastAsia="方正小标宋简体" w:hint="eastAsia"/>
          <w:sz w:val="44"/>
          <w:szCs w:val="44"/>
        </w:rPr>
        <w:t>评价指标体系</w:t>
      </w:r>
      <w:r>
        <w:rPr>
          <w:rFonts w:ascii="方正小标宋简体" w:eastAsia="方正小标宋简体" w:hint="eastAsia"/>
          <w:sz w:val="30"/>
          <w:szCs w:val="30"/>
        </w:rPr>
        <w:t>（表</w:t>
      </w:r>
      <w:proofErr w:type="gramStart"/>
      <w:r>
        <w:rPr>
          <w:rFonts w:ascii="方正小标宋简体" w:eastAsia="方正小标宋简体" w:hint="eastAsia"/>
          <w:sz w:val="30"/>
          <w:szCs w:val="30"/>
        </w:rPr>
        <w:t>一</w:t>
      </w:r>
      <w:proofErr w:type="gramEnd"/>
      <w:r>
        <w:rPr>
          <w:rFonts w:ascii="方正小标宋简体" w:eastAsia="方正小标宋简体" w:hint="eastAsia"/>
          <w:sz w:val="30"/>
          <w:szCs w:val="30"/>
        </w:rPr>
        <w:t>：基础80分）</w:t>
      </w:r>
    </w:p>
    <w:p w:rsidR="00C579C1" w:rsidRDefault="009B58C4">
      <w:pPr>
        <w:ind w:firstLineChars="100" w:firstLine="280"/>
        <w:rPr>
          <w:rFonts w:ascii="楷体_GB2312" w:eastAsia="楷体_GB2312" w:hAnsi="仿宋"/>
          <w:sz w:val="28"/>
          <w:szCs w:val="28"/>
        </w:rPr>
      </w:pPr>
      <w:r>
        <w:rPr>
          <w:rFonts w:ascii="楷体_GB2312" w:eastAsia="楷体_GB2312" w:hAnsi="仿宋" w:hint="eastAsia"/>
          <w:sz w:val="28"/>
          <w:szCs w:val="28"/>
        </w:rPr>
        <w:t xml:space="preserve">单位名称（盖章）：           </w:t>
      </w:r>
      <w:r>
        <w:rPr>
          <w:rFonts w:ascii="楷体_GB2312" w:eastAsia="楷体_GB2312" w:hAnsi="仿宋"/>
          <w:sz w:val="28"/>
          <w:szCs w:val="28"/>
        </w:rPr>
        <w:t xml:space="preserve">                             </w:t>
      </w:r>
      <w:r>
        <w:rPr>
          <w:rFonts w:ascii="楷体_GB2312" w:eastAsia="楷体_GB2312" w:hAnsi="仿宋" w:hint="eastAsia"/>
          <w:sz w:val="28"/>
          <w:szCs w:val="28"/>
        </w:rPr>
        <w:t xml:space="preserve">         评价时间：      年    月    日</w:t>
      </w:r>
    </w:p>
    <w:tbl>
      <w:tblPr>
        <w:tblW w:w="138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1417"/>
        <w:gridCol w:w="6379"/>
        <w:gridCol w:w="995"/>
        <w:gridCol w:w="850"/>
        <w:gridCol w:w="990"/>
        <w:gridCol w:w="992"/>
        <w:gridCol w:w="851"/>
      </w:tblGrid>
      <w:tr w:rsidR="00C579C1">
        <w:trPr>
          <w:trHeight w:val="781"/>
          <w:jc w:val="center"/>
        </w:trPr>
        <w:tc>
          <w:tcPr>
            <w:tcW w:w="1413" w:type="dxa"/>
            <w:tcBorders>
              <w:top w:val="single" w:sz="12" w:space="0" w:color="auto"/>
              <w:left w:val="single" w:sz="12" w:space="0" w:color="auto"/>
              <w:bottom w:val="single" w:sz="4" w:space="0" w:color="000000"/>
              <w:right w:val="single" w:sz="4" w:space="0" w:color="000000"/>
            </w:tcBorders>
            <w:vAlign w:val="center"/>
          </w:tcPr>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一级指标</w:t>
            </w:r>
          </w:p>
        </w:tc>
        <w:tc>
          <w:tcPr>
            <w:tcW w:w="1417" w:type="dxa"/>
            <w:tcBorders>
              <w:top w:val="single" w:sz="12" w:space="0" w:color="auto"/>
              <w:left w:val="single" w:sz="4" w:space="0" w:color="000000"/>
              <w:bottom w:val="single" w:sz="4" w:space="0" w:color="000000"/>
              <w:right w:val="single" w:sz="4" w:space="0" w:color="000000"/>
            </w:tcBorders>
            <w:vAlign w:val="center"/>
          </w:tcPr>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二级指标</w:t>
            </w:r>
          </w:p>
        </w:tc>
        <w:tc>
          <w:tcPr>
            <w:tcW w:w="6379" w:type="dxa"/>
            <w:tcBorders>
              <w:top w:val="single" w:sz="12" w:space="0" w:color="auto"/>
              <w:left w:val="single" w:sz="4" w:space="0" w:color="000000"/>
              <w:bottom w:val="single" w:sz="4" w:space="0" w:color="000000"/>
              <w:right w:val="single" w:sz="4" w:space="0" w:color="000000"/>
            </w:tcBorders>
            <w:vAlign w:val="center"/>
          </w:tcPr>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评价标准</w:t>
            </w:r>
          </w:p>
        </w:tc>
        <w:tc>
          <w:tcPr>
            <w:tcW w:w="995" w:type="dxa"/>
            <w:tcBorders>
              <w:top w:val="single" w:sz="12" w:space="0" w:color="auto"/>
              <w:left w:val="single" w:sz="4" w:space="0" w:color="000000"/>
              <w:bottom w:val="single" w:sz="4" w:space="0" w:color="000000"/>
              <w:right w:val="single" w:sz="4" w:space="0" w:color="000000"/>
            </w:tcBorders>
            <w:vAlign w:val="center"/>
          </w:tcPr>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评分</w:t>
            </w:r>
          </w:p>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标准</w:t>
            </w:r>
          </w:p>
        </w:tc>
        <w:tc>
          <w:tcPr>
            <w:tcW w:w="850" w:type="dxa"/>
            <w:tcBorders>
              <w:top w:val="single" w:sz="12" w:space="0" w:color="auto"/>
              <w:left w:val="single" w:sz="4" w:space="0" w:color="000000"/>
              <w:bottom w:val="single" w:sz="4" w:space="0" w:color="000000"/>
              <w:right w:val="single" w:sz="4" w:space="0" w:color="000000"/>
            </w:tcBorders>
            <w:vAlign w:val="center"/>
          </w:tcPr>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分值</w:t>
            </w:r>
          </w:p>
        </w:tc>
        <w:tc>
          <w:tcPr>
            <w:tcW w:w="990" w:type="dxa"/>
            <w:tcBorders>
              <w:top w:val="single" w:sz="12" w:space="0" w:color="auto"/>
              <w:left w:val="single" w:sz="4" w:space="0" w:color="000000"/>
              <w:bottom w:val="single" w:sz="4" w:space="0" w:color="000000"/>
              <w:right w:val="single" w:sz="4" w:space="0" w:color="000000"/>
            </w:tcBorders>
            <w:vAlign w:val="center"/>
          </w:tcPr>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企业</w:t>
            </w:r>
          </w:p>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自评分</w:t>
            </w:r>
          </w:p>
        </w:tc>
        <w:tc>
          <w:tcPr>
            <w:tcW w:w="992" w:type="dxa"/>
            <w:tcBorders>
              <w:top w:val="single" w:sz="12" w:space="0" w:color="auto"/>
              <w:left w:val="single" w:sz="4" w:space="0" w:color="000000"/>
              <w:bottom w:val="single" w:sz="4" w:space="0" w:color="000000"/>
              <w:right w:val="single" w:sz="4" w:space="0" w:color="000000"/>
            </w:tcBorders>
            <w:vAlign w:val="center"/>
          </w:tcPr>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第三方</w:t>
            </w:r>
          </w:p>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评分</w:t>
            </w:r>
          </w:p>
        </w:tc>
        <w:tc>
          <w:tcPr>
            <w:tcW w:w="851" w:type="dxa"/>
            <w:tcBorders>
              <w:top w:val="single" w:sz="12" w:space="0" w:color="auto"/>
              <w:left w:val="single" w:sz="4" w:space="0" w:color="000000"/>
              <w:bottom w:val="single" w:sz="4" w:space="0" w:color="000000"/>
              <w:right w:val="single" w:sz="12" w:space="0" w:color="auto"/>
            </w:tcBorders>
            <w:vAlign w:val="center"/>
          </w:tcPr>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备注</w:t>
            </w:r>
          </w:p>
        </w:tc>
      </w:tr>
      <w:tr w:rsidR="00C579C1">
        <w:trPr>
          <w:trHeight w:hRule="exact" w:val="624"/>
          <w:jc w:val="center"/>
        </w:trPr>
        <w:tc>
          <w:tcPr>
            <w:tcW w:w="1413" w:type="dxa"/>
            <w:vMerge w:val="restart"/>
            <w:tcBorders>
              <w:left w:val="single" w:sz="12" w:space="0" w:color="auto"/>
              <w:right w:val="single" w:sz="4" w:space="0" w:color="000000"/>
            </w:tcBorders>
            <w:vAlign w:val="center"/>
          </w:tcPr>
          <w:p w:rsidR="00C579C1" w:rsidRDefault="00C579C1">
            <w:pPr>
              <w:widowControl/>
              <w:spacing w:line="360" w:lineRule="exact"/>
              <w:jc w:val="left"/>
              <w:rPr>
                <w:rFonts w:ascii="仿宋_GB2312" w:eastAsia="仿宋_GB2312" w:hAnsi="仿宋" w:cs="仿宋"/>
                <w:kern w:val="0"/>
                <w:sz w:val="24"/>
              </w:rPr>
            </w:pPr>
          </w:p>
        </w:tc>
        <w:tc>
          <w:tcPr>
            <w:tcW w:w="1417" w:type="dxa"/>
            <w:vMerge w:val="restart"/>
            <w:tcBorders>
              <w:left w:val="single" w:sz="4" w:space="0" w:color="000000"/>
              <w:right w:val="single" w:sz="4" w:space="0" w:color="000000"/>
            </w:tcBorders>
            <w:vAlign w:val="center"/>
          </w:tcPr>
          <w:p w:rsidR="00C579C1" w:rsidRDefault="009B58C4">
            <w:pPr>
              <w:widowControl/>
              <w:spacing w:line="360" w:lineRule="exact"/>
              <w:jc w:val="center"/>
              <w:rPr>
                <w:rFonts w:ascii="仿宋_GB2312" w:eastAsia="仿宋_GB2312" w:hAnsi="仿宋" w:cs="仿宋"/>
                <w:kern w:val="0"/>
                <w:sz w:val="24"/>
              </w:rPr>
            </w:pPr>
            <w:r>
              <w:rPr>
                <w:rFonts w:ascii="仿宋_GB2312" w:eastAsia="仿宋_GB2312" w:hAnsi="仿宋" w:cs="仿宋" w:hint="eastAsia"/>
                <w:kern w:val="0"/>
                <w:sz w:val="24"/>
              </w:rPr>
              <w:t>环境保护</w:t>
            </w:r>
          </w:p>
        </w:tc>
        <w:tc>
          <w:tcPr>
            <w:tcW w:w="6379" w:type="dxa"/>
            <w:tcBorders>
              <w:top w:val="single" w:sz="4" w:space="0" w:color="000000"/>
              <w:left w:val="single" w:sz="4" w:space="0" w:color="000000"/>
              <w:bottom w:val="single" w:sz="4" w:space="0" w:color="000000"/>
              <w:right w:val="single" w:sz="4" w:space="0" w:color="000000"/>
            </w:tcBorders>
            <w:vAlign w:val="center"/>
          </w:tcPr>
          <w:p w:rsidR="00C579C1" w:rsidRDefault="009B58C4">
            <w:pPr>
              <w:widowControl/>
              <w:spacing w:line="400" w:lineRule="exact"/>
              <w:rPr>
                <w:rFonts w:ascii="仿宋_GB2312" w:eastAsia="仿宋_GB2312" w:hAnsi="仿宋" w:cs="仿宋"/>
                <w:kern w:val="0"/>
                <w:sz w:val="24"/>
              </w:rPr>
            </w:pPr>
            <w:r>
              <w:rPr>
                <w:rFonts w:ascii="仿宋_GB2312" w:eastAsia="仿宋_GB2312" w:hAnsi="仿宋" w:cs="仿宋" w:hint="eastAsia"/>
                <w:sz w:val="24"/>
              </w:rPr>
              <w:t>①符合国家、行业和地方的环境保护规定；</w:t>
            </w:r>
          </w:p>
        </w:tc>
        <w:tc>
          <w:tcPr>
            <w:tcW w:w="995" w:type="dxa"/>
            <w:tcBorders>
              <w:top w:val="single" w:sz="4" w:space="0" w:color="000000"/>
              <w:left w:val="single" w:sz="4" w:space="0" w:color="000000"/>
              <w:bottom w:val="single" w:sz="4" w:space="0" w:color="000000"/>
              <w:right w:val="single" w:sz="4" w:space="0" w:color="000000"/>
            </w:tcBorders>
            <w:vAlign w:val="center"/>
          </w:tcPr>
          <w:p w:rsidR="00C579C1" w:rsidRDefault="009B58C4">
            <w:pPr>
              <w:widowControl/>
              <w:spacing w:line="400" w:lineRule="exact"/>
              <w:jc w:val="center"/>
              <w:rPr>
                <w:rFonts w:ascii="仿宋_GB2312" w:eastAsia="仿宋_GB2312" w:hAnsi="仿宋" w:cs="仿宋"/>
                <w:kern w:val="0"/>
                <w:sz w:val="24"/>
              </w:rPr>
            </w:pPr>
            <w:r>
              <w:rPr>
                <w:rFonts w:ascii="仿宋_GB2312" w:eastAsia="仿宋_GB2312" w:hAnsi="仿宋" w:cs="仿宋" w:hint="eastAsia"/>
                <w:kern w:val="0"/>
                <w:sz w:val="24"/>
              </w:rPr>
              <w:t>2分</w:t>
            </w:r>
          </w:p>
        </w:tc>
        <w:tc>
          <w:tcPr>
            <w:tcW w:w="850" w:type="dxa"/>
            <w:vMerge w:val="restart"/>
            <w:tcBorders>
              <w:left w:val="single" w:sz="4" w:space="0" w:color="000000"/>
              <w:right w:val="single" w:sz="4" w:space="0" w:color="000000"/>
            </w:tcBorders>
            <w:vAlign w:val="center"/>
          </w:tcPr>
          <w:p w:rsidR="00C579C1" w:rsidRDefault="009B58C4">
            <w:pPr>
              <w:widowControl/>
              <w:spacing w:line="360" w:lineRule="exact"/>
              <w:jc w:val="center"/>
              <w:rPr>
                <w:rFonts w:ascii="仿宋_GB2312" w:eastAsia="仿宋_GB2312" w:hAnsi="仿宋" w:cs="仿宋"/>
                <w:kern w:val="0"/>
                <w:sz w:val="24"/>
              </w:rPr>
            </w:pPr>
            <w:r>
              <w:rPr>
                <w:rFonts w:ascii="仿宋_GB2312" w:eastAsia="仿宋_GB2312" w:hAnsi="仿宋" w:cs="仿宋" w:hint="eastAsia"/>
                <w:kern w:val="0"/>
                <w:sz w:val="24"/>
              </w:rPr>
              <w:t>6分</w:t>
            </w:r>
          </w:p>
        </w:tc>
        <w:tc>
          <w:tcPr>
            <w:tcW w:w="990"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851" w:type="dxa"/>
            <w:vMerge w:val="restart"/>
            <w:tcBorders>
              <w:top w:val="single" w:sz="4" w:space="0" w:color="000000"/>
              <w:left w:val="single" w:sz="4" w:space="0" w:color="000000"/>
              <w:right w:val="single" w:sz="12" w:space="0" w:color="auto"/>
            </w:tcBorders>
            <w:vAlign w:val="center"/>
          </w:tcPr>
          <w:p w:rsidR="00C579C1" w:rsidRDefault="00C579C1">
            <w:pPr>
              <w:widowControl/>
              <w:jc w:val="left"/>
              <w:rPr>
                <w:rFonts w:ascii="仿宋" w:eastAsia="仿宋" w:hAnsi="仿宋" w:cs="仿宋"/>
                <w:kern w:val="0"/>
                <w:szCs w:val="21"/>
              </w:rPr>
            </w:pPr>
          </w:p>
        </w:tc>
      </w:tr>
      <w:tr w:rsidR="00C579C1">
        <w:trPr>
          <w:trHeight w:hRule="exact" w:val="624"/>
          <w:jc w:val="center"/>
        </w:trPr>
        <w:tc>
          <w:tcPr>
            <w:tcW w:w="1413" w:type="dxa"/>
            <w:vMerge/>
            <w:tcBorders>
              <w:left w:val="single" w:sz="12" w:space="0" w:color="auto"/>
              <w:right w:val="single" w:sz="4" w:space="0" w:color="000000"/>
            </w:tcBorders>
            <w:vAlign w:val="center"/>
          </w:tcPr>
          <w:p w:rsidR="00C579C1" w:rsidRDefault="00C579C1">
            <w:pPr>
              <w:widowControl/>
              <w:spacing w:line="360" w:lineRule="exact"/>
              <w:jc w:val="left"/>
              <w:rPr>
                <w:rFonts w:ascii="仿宋_GB2312" w:eastAsia="仿宋_GB2312" w:hAnsi="仿宋" w:cs="仿宋"/>
                <w:kern w:val="0"/>
                <w:sz w:val="24"/>
              </w:rPr>
            </w:pPr>
          </w:p>
        </w:tc>
        <w:tc>
          <w:tcPr>
            <w:tcW w:w="1417" w:type="dxa"/>
            <w:vMerge/>
            <w:tcBorders>
              <w:left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C579C1" w:rsidRDefault="009B58C4">
            <w:pPr>
              <w:widowControl/>
              <w:spacing w:line="400" w:lineRule="exact"/>
              <w:rPr>
                <w:rFonts w:ascii="仿宋_GB2312" w:eastAsia="仿宋_GB2312" w:hAnsi="仿宋" w:cs="仿宋"/>
                <w:kern w:val="0"/>
                <w:sz w:val="24"/>
              </w:rPr>
            </w:pPr>
            <w:r>
              <w:rPr>
                <w:rFonts w:ascii="仿宋_GB2312" w:eastAsia="仿宋_GB2312" w:hAnsi="仿宋" w:cs="仿宋" w:hint="eastAsia"/>
                <w:kern w:val="0"/>
                <w:sz w:val="24"/>
              </w:rPr>
              <w:t>②</w:t>
            </w:r>
            <w:r>
              <w:rPr>
                <w:rFonts w:ascii="仿宋_GB2312" w:eastAsia="仿宋_GB2312" w:hAnsi="仿宋" w:cs="仿宋" w:hint="eastAsia"/>
                <w:sz w:val="24"/>
              </w:rPr>
              <w:t>符合国家、行业和地方的节能减</w:t>
            </w:r>
            <w:proofErr w:type="gramStart"/>
            <w:r>
              <w:rPr>
                <w:rFonts w:ascii="仿宋_GB2312" w:eastAsia="仿宋_GB2312" w:hAnsi="仿宋" w:cs="仿宋" w:hint="eastAsia"/>
                <w:sz w:val="24"/>
              </w:rPr>
              <w:t>排规定</w:t>
            </w:r>
            <w:proofErr w:type="gramEnd"/>
            <w:r>
              <w:rPr>
                <w:rFonts w:ascii="仿宋_GB2312" w:eastAsia="仿宋_GB2312" w:hAnsi="仿宋" w:cs="仿宋" w:hint="eastAsia"/>
                <w:sz w:val="24"/>
              </w:rPr>
              <w:t>;</w:t>
            </w:r>
          </w:p>
        </w:tc>
        <w:tc>
          <w:tcPr>
            <w:tcW w:w="995" w:type="dxa"/>
            <w:tcBorders>
              <w:top w:val="single" w:sz="4" w:space="0" w:color="000000"/>
              <w:left w:val="single" w:sz="4" w:space="0" w:color="000000"/>
              <w:bottom w:val="single" w:sz="4" w:space="0" w:color="000000"/>
              <w:right w:val="single" w:sz="4" w:space="0" w:color="000000"/>
            </w:tcBorders>
            <w:vAlign w:val="center"/>
          </w:tcPr>
          <w:p w:rsidR="00C579C1" w:rsidRDefault="009B58C4">
            <w:pPr>
              <w:widowControl/>
              <w:spacing w:line="400" w:lineRule="exact"/>
              <w:jc w:val="center"/>
              <w:rPr>
                <w:rFonts w:ascii="仿宋_GB2312" w:eastAsia="仿宋_GB2312" w:hAnsi="仿宋" w:cs="仿宋"/>
                <w:kern w:val="0"/>
                <w:sz w:val="24"/>
              </w:rPr>
            </w:pPr>
            <w:r>
              <w:rPr>
                <w:rFonts w:ascii="仿宋_GB2312" w:eastAsia="仿宋_GB2312" w:hAnsi="仿宋" w:cs="仿宋" w:hint="eastAsia"/>
                <w:kern w:val="0"/>
                <w:sz w:val="24"/>
              </w:rPr>
              <w:t>2分</w:t>
            </w:r>
          </w:p>
        </w:tc>
        <w:tc>
          <w:tcPr>
            <w:tcW w:w="850" w:type="dxa"/>
            <w:vMerge/>
            <w:tcBorders>
              <w:left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851" w:type="dxa"/>
            <w:vMerge/>
            <w:tcBorders>
              <w:left w:val="single" w:sz="4" w:space="0" w:color="000000"/>
              <w:right w:val="single" w:sz="12" w:space="0" w:color="auto"/>
            </w:tcBorders>
            <w:vAlign w:val="center"/>
          </w:tcPr>
          <w:p w:rsidR="00C579C1" w:rsidRDefault="00C579C1">
            <w:pPr>
              <w:widowControl/>
              <w:jc w:val="left"/>
              <w:rPr>
                <w:rFonts w:ascii="仿宋" w:eastAsia="仿宋" w:hAnsi="仿宋" w:cs="仿宋"/>
                <w:kern w:val="0"/>
                <w:szCs w:val="21"/>
              </w:rPr>
            </w:pPr>
          </w:p>
        </w:tc>
      </w:tr>
      <w:tr w:rsidR="00C579C1">
        <w:trPr>
          <w:trHeight w:hRule="exact" w:val="624"/>
          <w:jc w:val="center"/>
        </w:trPr>
        <w:tc>
          <w:tcPr>
            <w:tcW w:w="1413" w:type="dxa"/>
            <w:vMerge/>
            <w:tcBorders>
              <w:left w:val="single" w:sz="12" w:space="0" w:color="auto"/>
              <w:right w:val="single" w:sz="4" w:space="0" w:color="000000"/>
            </w:tcBorders>
            <w:vAlign w:val="center"/>
          </w:tcPr>
          <w:p w:rsidR="00C579C1" w:rsidRDefault="00C579C1">
            <w:pPr>
              <w:widowControl/>
              <w:spacing w:line="360" w:lineRule="exact"/>
              <w:jc w:val="left"/>
              <w:rPr>
                <w:rFonts w:ascii="仿宋_GB2312" w:eastAsia="仿宋_GB2312" w:hAnsi="仿宋" w:cs="仿宋"/>
                <w:kern w:val="0"/>
                <w:sz w:val="24"/>
              </w:rPr>
            </w:pPr>
          </w:p>
        </w:tc>
        <w:tc>
          <w:tcPr>
            <w:tcW w:w="1417" w:type="dxa"/>
            <w:vMerge/>
            <w:tcBorders>
              <w:left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C579C1" w:rsidRDefault="009B58C4">
            <w:pPr>
              <w:widowControl/>
              <w:spacing w:line="400" w:lineRule="exact"/>
              <w:rPr>
                <w:rFonts w:ascii="仿宋_GB2312" w:eastAsia="仿宋_GB2312" w:hAnsi="仿宋" w:cs="仿宋"/>
                <w:sz w:val="24"/>
              </w:rPr>
            </w:pPr>
            <w:r>
              <w:rPr>
                <w:rFonts w:ascii="仿宋_GB2312" w:eastAsia="仿宋_GB2312" w:hAnsi="仿宋" w:cs="仿宋" w:hint="eastAsia"/>
                <w:kern w:val="0"/>
                <w:sz w:val="24"/>
              </w:rPr>
              <w:t>③</w:t>
            </w:r>
            <w:r>
              <w:rPr>
                <w:rFonts w:ascii="仿宋_GB2312" w:eastAsia="仿宋_GB2312" w:hAnsi="仿宋" w:cs="仿宋" w:hint="eastAsia"/>
                <w:sz w:val="24"/>
              </w:rPr>
              <w:t>实施垃圾分类精细化管理。</w:t>
            </w:r>
          </w:p>
        </w:tc>
        <w:tc>
          <w:tcPr>
            <w:tcW w:w="995" w:type="dxa"/>
            <w:tcBorders>
              <w:top w:val="single" w:sz="4" w:space="0" w:color="000000"/>
              <w:left w:val="single" w:sz="4" w:space="0" w:color="000000"/>
              <w:bottom w:val="single" w:sz="4" w:space="0" w:color="000000"/>
              <w:right w:val="single" w:sz="4" w:space="0" w:color="000000"/>
            </w:tcBorders>
            <w:vAlign w:val="center"/>
          </w:tcPr>
          <w:p w:rsidR="00C579C1" w:rsidRDefault="009B58C4">
            <w:pPr>
              <w:widowControl/>
              <w:spacing w:line="400" w:lineRule="exact"/>
              <w:jc w:val="center"/>
              <w:rPr>
                <w:rFonts w:ascii="仿宋_GB2312" w:eastAsia="仿宋_GB2312" w:hAnsi="仿宋" w:cs="仿宋"/>
                <w:kern w:val="0"/>
                <w:sz w:val="24"/>
              </w:rPr>
            </w:pPr>
            <w:r>
              <w:rPr>
                <w:rFonts w:ascii="仿宋_GB2312" w:eastAsia="仿宋_GB2312" w:hAnsi="仿宋" w:cs="仿宋" w:hint="eastAsia"/>
                <w:kern w:val="0"/>
                <w:sz w:val="24"/>
              </w:rPr>
              <w:t>2分</w:t>
            </w:r>
          </w:p>
        </w:tc>
        <w:tc>
          <w:tcPr>
            <w:tcW w:w="850" w:type="dxa"/>
            <w:vMerge/>
            <w:tcBorders>
              <w:left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851" w:type="dxa"/>
            <w:vMerge/>
            <w:tcBorders>
              <w:left w:val="single" w:sz="4" w:space="0" w:color="000000"/>
              <w:right w:val="single" w:sz="12" w:space="0" w:color="auto"/>
            </w:tcBorders>
            <w:vAlign w:val="center"/>
          </w:tcPr>
          <w:p w:rsidR="00C579C1" w:rsidRDefault="00C579C1">
            <w:pPr>
              <w:widowControl/>
              <w:jc w:val="left"/>
              <w:rPr>
                <w:rFonts w:ascii="仿宋" w:eastAsia="仿宋" w:hAnsi="仿宋" w:cs="仿宋"/>
                <w:kern w:val="0"/>
                <w:szCs w:val="21"/>
              </w:rPr>
            </w:pPr>
          </w:p>
        </w:tc>
      </w:tr>
      <w:tr w:rsidR="00C579C1">
        <w:trPr>
          <w:trHeight w:hRule="exact" w:val="624"/>
          <w:jc w:val="center"/>
        </w:trPr>
        <w:tc>
          <w:tcPr>
            <w:tcW w:w="1413" w:type="dxa"/>
            <w:vMerge w:val="restart"/>
            <w:tcBorders>
              <w:left w:val="single" w:sz="12" w:space="0" w:color="auto"/>
              <w:right w:val="single" w:sz="4" w:space="0" w:color="000000"/>
            </w:tcBorders>
            <w:vAlign w:val="center"/>
          </w:tcPr>
          <w:p w:rsidR="00C579C1" w:rsidRDefault="009B58C4">
            <w:pPr>
              <w:widowControl/>
              <w:spacing w:line="360" w:lineRule="exact"/>
              <w:jc w:val="center"/>
              <w:rPr>
                <w:rFonts w:ascii="方正粗黑宋简体" w:eastAsia="方正粗黑宋简体" w:hAnsi="方正粗黑宋简体" w:cs="仿宋"/>
                <w:kern w:val="0"/>
                <w:sz w:val="24"/>
              </w:rPr>
            </w:pPr>
            <w:r>
              <w:rPr>
                <w:rFonts w:ascii="方正粗黑宋简体" w:eastAsia="方正粗黑宋简体" w:hAnsi="方正粗黑宋简体" w:cs="仿宋" w:hint="eastAsia"/>
                <w:kern w:val="0"/>
                <w:sz w:val="24"/>
              </w:rPr>
              <w:t>文化指数</w:t>
            </w:r>
          </w:p>
          <w:p w:rsidR="00C579C1" w:rsidRDefault="009B58C4">
            <w:pPr>
              <w:widowControl/>
              <w:spacing w:line="360" w:lineRule="exact"/>
              <w:jc w:val="center"/>
              <w:rPr>
                <w:rFonts w:ascii="仿宋_GB2312" w:eastAsia="仿宋_GB2312" w:hAnsi="仿宋" w:cs="仿宋"/>
                <w:kern w:val="0"/>
                <w:sz w:val="24"/>
              </w:rPr>
            </w:pPr>
            <w:r>
              <w:rPr>
                <w:rFonts w:ascii="方正粗黑宋简体" w:eastAsia="方正粗黑宋简体" w:hAnsi="方正粗黑宋简体" w:cs="仿宋" w:hint="eastAsia"/>
                <w:kern w:val="0"/>
                <w:sz w:val="24"/>
              </w:rPr>
              <w:t>15分</w:t>
            </w:r>
          </w:p>
        </w:tc>
        <w:tc>
          <w:tcPr>
            <w:tcW w:w="1417" w:type="dxa"/>
            <w:vMerge w:val="restart"/>
            <w:tcBorders>
              <w:left w:val="single" w:sz="4" w:space="0" w:color="000000"/>
              <w:right w:val="single" w:sz="4" w:space="0" w:color="000000"/>
            </w:tcBorders>
            <w:vAlign w:val="center"/>
          </w:tcPr>
          <w:p w:rsidR="00C579C1" w:rsidRDefault="009B58C4">
            <w:pPr>
              <w:widowControl/>
              <w:spacing w:line="360" w:lineRule="exact"/>
              <w:jc w:val="center"/>
              <w:rPr>
                <w:rFonts w:ascii="仿宋_GB2312" w:eastAsia="仿宋_GB2312" w:hAnsi="仿宋" w:cs="仿宋"/>
                <w:kern w:val="0"/>
                <w:sz w:val="24"/>
              </w:rPr>
            </w:pPr>
            <w:r>
              <w:rPr>
                <w:rFonts w:ascii="仿宋_GB2312" w:eastAsia="仿宋_GB2312" w:hAnsi="仿宋" w:cs="仿宋" w:hint="eastAsia"/>
                <w:kern w:val="0"/>
                <w:sz w:val="24"/>
              </w:rPr>
              <w:t>思想引领</w:t>
            </w:r>
          </w:p>
        </w:tc>
        <w:tc>
          <w:tcPr>
            <w:tcW w:w="6379" w:type="dxa"/>
            <w:tcBorders>
              <w:top w:val="single" w:sz="4" w:space="0" w:color="000000"/>
              <w:left w:val="single" w:sz="4" w:space="0" w:color="000000"/>
              <w:bottom w:val="single" w:sz="4" w:space="0" w:color="000000"/>
              <w:right w:val="single" w:sz="4" w:space="0" w:color="000000"/>
            </w:tcBorders>
            <w:vAlign w:val="center"/>
          </w:tcPr>
          <w:p w:rsidR="00C579C1" w:rsidRDefault="009B58C4" w:rsidP="00B13867">
            <w:pPr>
              <w:widowControl/>
              <w:spacing w:line="400" w:lineRule="exact"/>
              <w:rPr>
                <w:rFonts w:ascii="仿宋_GB2312" w:eastAsia="仿宋_GB2312" w:hAnsi="仿宋" w:cs="仿宋"/>
                <w:sz w:val="24"/>
              </w:rPr>
            </w:pPr>
            <w:r>
              <w:rPr>
                <w:rFonts w:ascii="仿宋_GB2312" w:eastAsia="仿宋_GB2312" w:hAnsi="仿宋" w:cs="仿宋"/>
                <w:kern w:val="0"/>
                <w:sz w:val="24"/>
              </w:rPr>
              <w:fldChar w:fldCharType="begin"/>
            </w:r>
            <w:r>
              <w:rPr>
                <w:rFonts w:ascii="仿宋_GB2312" w:eastAsia="仿宋_GB2312" w:hAnsi="仿宋" w:cs="仿宋"/>
                <w:kern w:val="0"/>
                <w:sz w:val="24"/>
              </w:rPr>
              <w:instrText xml:space="preserve"> </w:instrText>
            </w:r>
            <w:r>
              <w:rPr>
                <w:rFonts w:ascii="仿宋_GB2312" w:eastAsia="仿宋_GB2312" w:hAnsi="仿宋" w:cs="仿宋" w:hint="eastAsia"/>
                <w:kern w:val="0"/>
                <w:sz w:val="24"/>
              </w:rPr>
              <w:instrText>= 1 \* GB3</w:instrText>
            </w:r>
            <w:r>
              <w:rPr>
                <w:rFonts w:ascii="仿宋_GB2312" w:eastAsia="仿宋_GB2312" w:hAnsi="仿宋" w:cs="仿宋"/>
                <w:kern w:val="0"/>
                <w:sz w:val="24"/>
              </w:rPr>
              <w:instrText xml:space="preserve"> </w:instrText>
            </w:r>
            <w:r>
              <w:rPr>
                <w:rFonts w:ascii="仿宋_GB2312" w:eastAsia="仿宋_GB2312" w:hAnsi="仿宋" w:cs="仿宋"/>
                <w:kern w:val="0"/>
                <w:sz w:val="24"/>
              </w:rPr>
              <w:fldChar w:fldCharType="separate"/>
            </w:r>
            <w:r>
              <w:rPr>
                <w:rFonts w:ascii="仿宋_GB2312" w:eastAsia="仿宋_GB2312" w:hAnsi="仿宋" w:cs="仿宋" w:hint="eastAsia"/>
                <w:kern w:val="0"/>
                <w:sz w:val="24"/>
              </w:rPr>
              <w:t>①</w:t>
            </w:r>
            <w:r>
              <w:rPr>
                <w:rFonts w:ascii="仿宋_GB2312" w:eastAsia="仿宋_GB2312" w:hAnsi="仿宋" w:cs="仿宋"/>
                <w:kern w:val="0"/>
                <w:sz w:val="24"/>
              </w:rPr>
              <w:fldChar w:fldCharType="end"/>
            </w:r>
            <w:r w:rsidR="00B13867">
              <w:rPr>
                <w:rFonts w:ascii="仿宋_GB2312" w:eastAsia="仿宋_GB2312" w:hAnsi="仿宋" w:cs="仿宋" w:hint="eastAsia"/>
                <w:kern w:val="0"/>
                <w:sz w:val="24"/>
              </w:rPr>
              <w:t>依法建立工会等有助于活跃企业文化的组织;</w:t>
            </w:r>
          </w:p>
        </w:tc>
        <w:tc>
          <w:tcPr>
            <w:tcW w:w="995" w:type="dxa"/>
            <w:tcBorders>
              <w:top w:val="single" w:sz="4" w:space="0" w:color="000000"/>
              <w:left w:val="single" w:sz="4" w:space="0" w:color="000000"/>
              <w:bottom w:val="single" w:sz="4" w:space="0" w:color="000000"/>
              <w:right w:val="single" w:sz="4" w:space="0" w:color="000000"/>
            </w:tcBorders>
            <w:vAlign w:val="center"/>
          </w:tcPr>
          <w:p w:rsidR="00C579C1" w:rsidRDefault="009B58C4">
            <w:pPr>
              <w:widowControl/>
              <w:spacing w:line="400" w:lineRule="exact"/>
              <w:jc w:val="center"/>
              <w:rPr>
                <w:rFonts w:ascii="仿宋_GB2312" w:eastAsia="仿宋_GB2312" w:hAnsi="仿宋" w:cs="仿宋"/>
                <w:kern w:val="0"/>
                <w:sz w:val="24"/>
              </w:rPr>
            </w:pPr>
            <w:r>
              <w:rPr>
                <w:rFonts w:ascii="仿宋_GB2312" w:eastAsia="仿宋_GB2312" w:hAnsi="仿宋" w:cs="仿宋"/>
                <w:kern w:val="0"/>
                <w:sz w:val="24"/>
              </w:rPr>
              <w:t>2</w:t>
            </w:r>
            <w:r>
              <w:rPr>
                <w:rFonts w:ascii="仿宋_GB2312" w:eastAsia="仿宋_GB2312" w:hAnsi="仿宋" w:cs="仿宋" w:hint="eastAsia"/>
                <w:kern w:val="0"/>
                <w:sz w:val="24"/>
              </w:rPr>
              <w:t>分</w:t>
            </w:r>
          </w:p>
        </w:tc>
        <w:tc>
          <w:tcPr>
            <w:tcW w:w="850" w:type="dxa"/>
            <w:vMerge w:val="restart"/>
            <w:tcBorders>
              <w:left w:val="single" w:sz="4" w:space="0" w:color="000000"/>
              <w:right w:val="single" w:sz="4" w:space="0" w:color="000000"/>
            </w:tcBorders>
            <w:vAlign w:val="center"/>
          </w:tcPr>
          <w:p w:rsidR="00C579C1" w:rsidRDefault="009B58C4">
            <w:pPr>
              <w:widowControl/>
              <w:spacing w:line="360" w:lineRule="exact"/>
              <w:jc w:val="center"/>
              <w:rPr>
                <w:rFonts w:ascii="仿宋_GB2312" w:eastAsia="仿宋_GB2312" w:hAnsi="仿宋" w:cs="仿宋"/>
                <w:kern w:val="0"/>
                <w:sz w:val="24"/>
              </w:rPr>
            </w:pPr>
            <w:r>
              <w:rPr>
                <w:rFonts w:ascii="仿宋_GB2312" w:eastAsia="仿宋_GB2312" w:hAnsi="仿宋" w:cs="仿宋"/>
                <w:kern w:val="0"/>
                <w:sz w:val="24"/>
              </w:rPr>
              <w:t>6</w:t>
            </w:r>
            <w:r>
              <w:rPr>
                <w:rFonts w:ascii="仿宋_GB2312" w:eastAsia="仿宋_GB2312" w:hAnsi="仿宋" w:cs="仿宋" w:hint="eastAsia"/>
                <w:kern w:val="0"/>
                <w:sz w:val="24"/>
              </w:rPr>
              <w:t>分</w:t>
            </w:r>
          </w:p>
        </w:tc>
        <w:tc>
          <w:tcPr>
            <w:tcW w:w="990"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851" w:type="dxa"/>
            <w:vMerge/>
            <w:tcBorders>
              <w:left w:val="single" w:sz="4" w:space="0" w:color="000000"/>
              <w:right w:val="single" w:sz="12" w:space="0" w:color="auto"/>
            </w:tcBorders>
            <w:vAlign w:val="center"/>
          </w:tcPr>
          <w:p w:rsidR="00C579C1" w:rsidRDefault="00C579C1">
            <w:pPr>
              <w:widowControl/>
              <w:jc w:val="left"/>
              <w:rPr>
                <w:rFonts w:ascii="仿宋" w:eastAsia="仿宋" w:hAnsi="仿宋" w:cs="仿宋"/>
                <w:kern w:val="0"/>
                <w:szCs w:val="21"/>
              </w:rPr>
            </w:pPr>
          </w:p>
        </w:tc>
      </w:tr>
      <w:tr w:rsidR="00C579C1">
        <w:trPr>
          <w:trHeight w:hRule="exact" w:val="624"/>
          <w:jc w:val="center"/>
        </w:trPr>
        <w:tc>
          <w:tcPr>
            <w:tcW w:w="1413" w:type="dxa"/>
            <w:vMerge/>
            <w:tcBorders>
              <w:left w:val="single" w:sz="12" w:space="0" w:color="auto"/>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1417" w:type="dxa"/>
            <w:vMerge/>
            <w:tcBorders>
              <w:left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C579C1" w:rsidRDefault="009B58C4" w:rsidP="00B13867">
            <w:pPr>
              <w:widowControl/>
              <w:spacing w:line="400" w:lineRule="exact"/>
              <w:rPr>
                <w:rFonts w:ascii="仿宋_GB2312" w:eastAsia="仿宋_GB2312" w:hAnsi="仿宋" w:cs="仿宋"/>
                <w:sz w:val="24"/>
              </w:rPr>
            </w:pPr>
            <w:r>
              <w:rPr>
                <w:rFonts w:ascii="仿宋_GB2312" w:eastAsia="仿宋_GB2312" w:hAnsi="仿宋" w:cs="仿宋" w:hint="eastAsia"/>
                <w:sz w:val="24"/>
              </w:rPr>
              <w:t>②</w:t>
            </w:r>
            <w:r w:rsidR="00B13867">
              <w:rPr>
                <w:rFonts w:ascii="仿宋_GB2312" w:eastAsia="仿宋_GB2312" w:hAnsi="仿宋" w:cs="仿宋" w:hint="eastAsia"/>
                <w:kern w:val="0"/>
                <w:sz w:val="24"/>
              </w:rPr>
              <w:t>加强企业文化建设，营造积极向上的企业文化氛围;</w:t>
            </w:r>
          </w:p>
        </w:tc>
        <w:tc>
          <w:tcPr>
            <w:tcW w:w="995" w:type="dxa"/>
            <w:tcBorders>
              <w:top w:val="single" w:sz="4" w:space="0" w:color="000000"/>
              <w:left w:val="single" w:sz="4" w:space="0" w:color="000000"/>
              <w:bottom w:val="single" w:sz="4" w:space="0" w:color="000000"/>
              <w:right w:val="single" w:sz="4" w:space="0" w:color="000000"/>
            </w:tcBorders>
            <w:vAlign w:val="center"/>
          </w:tcPr>
          <w:p w:rsidR="00C579C1" w:rsidRDefault="009B58C4">
            <w:pPr>
              <w:widowControl/>
              <w:spacing w:line="400" w:lineRule="exact"/>
              <w:jc w:val="center"/>
              <w:rPr>
                <w:rFonts w:ascii="仿宋_GB2312" w:eastAsia="仿宋_GB2312" w:hAnsi="仿宋" w:cs="仿宋"/>
                <w:kern w:val="0"/>
                <w:sz w:val="24"/>
              </w:rPr>
            </w:pPr>
            <w:r>
              <w:rPr>
                <w:rFonts w:ascii="仿宋_GB2312" w:eastAsia="仿宋_GB2312" w:hAnsi="仿宋" w:cs="仿宋" w:hint="eastAsia"/>
                <w:kern w:val="0"/>
                <w:sz w:val="24"/>
              </w:rPr>
              <w:t>2分</w:t>
            </w:r>
          </w:p>
        </w:tc>
        <w:tc>
          <w:tcPr>
            <w:tcW w:w="850" w:type="dxa"/>
            <w:vMerge/>
            <w:tcBorders>
              <w:left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851" w:type="dxa"/>
            <w:vMerge/>
            <w:tcBorders>
              <w:left w:val="single" w:sz="4" w:space="0" w:color="000000"/>
              <w:right w:val="single" w:sz="12" w:space="0" w:color="auto"/>
            </w:tcBorders>
            <w:vAlign w:val="center"/>
          </w:tcPr>
          <w:p w:rsidR="00C579C1" w:rsidRDefault="00C579C1">
            <w:pPr>
              <w:widowControl/>
              <w:jc w:val="left"/>
              <w:rPr>
                <w:rFonts w:ascii="仿宋" w:eastAsia="仿宋" w:hAnsi="仿宋" w:cs="仿宋"/>
                <w:kern w:val="0"/>
                <w:szCs w:val="21"/>
              </w:rPr>
            </w:pPr>
          </w:p>
        </w:tc>
      </w:tr>
      <w:tr w:rsidR="00C579C1">
        <w:trPr>
          <w:trHeight w:hRule="exact" w:val="624"/>
          <w:jc w:val="center"/>
        </w:trPr>
        <w:tc>
          <w:tcPr>
            <w:tcW w:w="1413" w:type="dxa"/>
            <w:vMerge/>
            <w:tcBorders>
              <w:left w:val="single" w:sz="12" w:space="0" w:color="auto"/>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1417" w:type="dxa"/>
            <w:vMerge/>
            <w:tcBorders>
              <w:left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C579C1" w:rsidRDefault="009B58C4" w:rsidP="00B13867">
            <w:pPr>
              <w:widowControl/>
              <w:spacing w:line="400" w:lineRule="exact"/>
              <w:rPr>
                <w:rFonts w:ascii="仿宋_GB2312" w:eastAsia="仿宋_GB2312" w:hAnsi="仿宋" w:cs="仿宋" w:hint="eastAsia"/>
                <w:kern w:val="0"/>
                <w:sz w:val="24"/>
              </w:rPr>
            </w:pPr>
            <w:r>
              <w:rPr>
                <w:rFonts w:ascii="仿宋_GB2312" w:eastAsia="仿宋_GB2312" w:hAnsi="仿宋" w:cs="仿宋" w:hint="eastAsia"/>
                <w:sz w:val="24"/>
              </w:rPr>
              <w:t>③</w:t>
            </w:r>
            <w:r w:rsidR="00B13867">
              <w:rPr>
                <w:rFonts w:ascii="仿宋_GB2312" w:eastAsia="仿宋_GB2312" w:hAnsi="仿宋" w:cs="仿宋" w:hint="eastAsia"/>
                <w:kern w:val="0"/>
                <w:sz w:val="24"/>
              </w:rPr>
              <w:t>有</w:t>
            </w:r>
            <w:r w:rsidR="00B13867">
              <w:rPr>
                <w:rFonts w:ascii="仿宋_GB2312" w:eastAsia="仿宋_GB2312" w:hAnsi="仿宋" w:cs="仿宋"/>
                <w:kern w:val="0"/>
                <w:sz w:val="24"/>
              </w:rPr>
              <w:t>系统</w:t>
            </w:r>
            <w:r w:rsidR="00B13867">
              <w:rPr>
                <w:rFonts w:ascii="仿宋_GB2312" w:eastAsia="仿宋_GB2312" w:hAnsi="仿宋" w:cs="仿宋" w:hint="eastAsia"/>
                <w:kern w:val="0"/>
                <w:sz w:val="24"/>
              </w:rPr>
              <w:t>完整</w:t>
            </w:r>
            <w:r w:rsidR="00B13867">
              <w:rPr>
                <w:rFonts w:ascii="仿宋_GB2312" w:eastAsia="仿宋_GB2312" w:hAnsi="仿宋" w:cs="仿宋"/>
                <w:kern w:val="0"/>
                <w:sz w:val="24"/>
              </w:rPr>
              <w:t>的企业核心价值理念</w:t>
            </w:r>
            <w:r w:rsidR="00B13867">
              <w:rPr>
                <w:rFonts w:ascii="仿宋_GB2312" w:eastAsia="仿宋_GB2312" w:hAnsi="仿宋" w:cs="仿宋" w:hint="eastAsia"/>
                <w:kern w:val="0"/>
                <w:sz w:val="24"/>
              </w:rPr>
              <w:t>。</w:t>
            </w:r>
          </w:p>
        </w:tc>
        <w:tc>
          <w:tcPr>
            <w:tcW w:w="995" w:type="dxa"/>
            <w:tcBorders>
              <w:top w:val="single" w:sz="4" w:space="0" w:color="000000"/>
              <w:left w:val="single" w:sz="4" w:space="0" w:color="000000"/>
              <w:bottom w:val="single" w:sz="4" w:space="0" w:color="000000"/>
              <w:right w:val="single" w:sz="4" w:space="0" w:color="000000"/>
            </w:tcBorders>
            <w:vAlign w:val="center"/>
          </w:tcPr>
          <w:p w:rsidR="00C579C1" w:rsidRDefault="009B58C4">
            <w:pPr>
              <w:widowControl/>
              <w:spacing w:line="400" w:lineRule="exact"/>
              <w:jc w:val="center"/>
              <w:rPr>
                <w:rFonts w:ascii="仿宋_GB2312" w:eastAsia="仿宋_GB2312" w:hAnsi="仿宋" w:cs="仿宋"/>
                <w:kern w:val="0"/>
                <w:sz w:val="24"/>
              </w:rPr>
            </w:pPr>
            <w:r>
              <w:rPr>
                <w:rFonts w:ascii="仿宋_GB2312" w:eastAsia="仿宋_GB2312" w:hAnsi="仿宋" w:cs="仿宋" w:hint="eastAsia"/>
                <w:kern w:val="0"/>
                <w:sz w:val="24"/>
              </w:rPr>
              <w:t>2分</w:t>
            </w:r>
          </w:p>
        </w:tc>
        <w:tc>
          <w:tcPr>
            <w:tcW w:w="850" w:type="dxa"/>
            <w:vMerge/>
            <w:tcBorders>
              <w:left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851" w:type="dxa"/>
            <w:vMerge/>
            <w:tcBorders>
              <w:left w:val="single" w:sz="4" w:space="0" w:color="000000"/>
              <w:right w:val="single" w:sz="12" w:space="0" w:color="auto"/>
            </w:tcBorders>
            <w:vAlign w:val="center"/>
          </w:tcPr>
          <w:p w:rsidR="00C579C1" w:rsidRDefault="00C579C1">
            <w:pPr>
              <w:widowControl/>
              <w:jc w:val="left"/>
              <w:rPr>
                <w:rFonts w:ascii="仿宋" w:eastAsia="仿宋" w:hAnsi="仿宋" w:cs="仿宋"/>
                <w:kern w:val="0"/>
                <w:szCs w:val="21"/>
              </w:rPr>
            </w:pPr>
          </w:p>
        </w:tc>
      </w:tr>
      <w:tr w:rsidR="00C579C1">
        <w:trPr>
          <w:trHeight w:hRule="exact" w:val="624"/>
          <w:jc w:val="center"/>
        </w:trPr>
        <w:tc>
          <w:tcPr>
            <w:tcW w:w="1413" w:type="dxa"/>
            <w:vMerge/>
            <w:tcBorders>
              <w:left w:val="single" w:sz="12" w:space="0" w:color="auto"/>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1417" w:type="dxa"/>
            <w:vMerge w:val="restart"/>
            <w:tcBorders>
              <w:left w:val="single" w:sz="4" w:space="0" w:color="000000"/>
              <w:right w:val="single" w:sz="4" w:space="0" w:color="000000"/>
            </w:tcBorders>
            <w:vAlign w:val="center"/>
          </w:tcPr>
          <w:p w:rsidR="00C579C1" w:rsidRDefault="009B58C4">
            <w:pPr>
              <w:widowControl/>
              <w:spacing w:line="360" w:lineRule="exact"/>
              <w:jc w:val="center"/>
              <w:rPr>
                <w:rFonts w:ascii="仿宋_GB2312" w:eastAsia="仿宋_GB2312" w:hAnsi="仿宋" w:cs="仿宋"/>
                <w:kern w:val="0"/>
                <w:sz w:val="24"/>
              </w:rPr>
            </w:pPr>
            <w:r>
              <w:rPr>
                <w:rFonts w:ascii="仿宋_GB2312" w:eastAsia="仿宋_GB2312" w:hAnsi="仿宋" w:cs="仿宋" w:hint="eastAsia"/>
                <w:kern w:val="0"/>
                <w:sz w:val="24"/>
              </w:rPr>
              <w:t>员工关爱</w:t>
            </w:r>
          </w:p>
        </w:tc>
        <w:tc>
          <w:tcPr>
            <w:tcW w:w="6379" w:type="dxa"/>
            <w:tcBorders>
              <w:top w:val="single" w:sz="4" w:space="0" w:color="000000"/>
              <w:left w:val="single" w:sz="4" w:space="0" w:color="000000"/>
              <w:bottom w:val="single" w:sz="4" w:space="0" w:color="000000"/>
              <w:right w:val="single" w:sz="4" w:space="0" w:color="000000"/>
            </w:tcBorders>
            <w:vAlign w:val="center"/>
          </w:tcPr>
          <w:p w:rsidR="00C579C1" w:rsidRDefault="009B58C4">
            <w:pPr>
              <w:pStyle w:val="af0"/>
              <w:widowControl/>
              <w:numPr>
                <w:ilvl w:val="0"/>
                <w:numId w:val="1"/>
              </w:numPr>
              <w:spacing w:line="400" w:lineRule="exact"/>
              <w:ind w:firstLineChars="0"/>
              <w:rPr>
                <w:rFonts w:ascii="仿宋_GB2312" w:eastAsia="仿宋_GB2312" w:hAnsi="仿宋" w:cs="仿宋"/>
                <w:sz w:val="24"/>
              </w:rPr>
            </w:pPr>
            <w:r>
              <w:rPr>
                <w:rFonts w:ascii="仿宋_GB2312" w:eastAsia="仿宋_GB2312" w:hAnsi="仿宋" w:cs="仿宋" w:hint="eastAsia"/>
                <w:sz w:val="24"/>
              </w:rPr>
              <w:t>定期组织开展员工文体活动等有益身心健康的活动；</w:t>
            </w:r>
          </w:p>
        </w:tc>
        <w:tc>
          <w:tcPr>
            <w:tcW w:w="995" w:type="dxa"/>
            <w:tcBorders>
              <w:top w:val="single" w:sz="4" w:space="0" w:color="000000"/>
              <w:left w:val="single" w:sz="4" w:space="0" w:color="000000"/>
              <w:bottom w:val="single" w:sz="4" w:space="0" w:color="000000"/>
              <w:right w:val="single" w:sz="4" w:space="0" w:color="000000"/>
            </w:tcBorders>
            <w:vAlign w:val="center"/>
          </w:tcPr>
          <w:p w:rsidR="00C579C1" w:rsidRDefault="009B58C4">
            <w:pPr>
              <w:widowControl/>
              <w:spacing w:line="400" w:lineRule="exact"/>
              <w:jc w:val="center"/>
              <w:rPr>
                <w:rFonts w:ascii="仿宋_GB2312" w:eastAsia="仿宋_GB2312" w:hAnsi="仿宋" w:cs="仿宋"/>
                <w:kern w:val="0"/>
                <w:sz w:val="24"/>
              </w:rPr>
            </w:pPr>
            <w:r>
              <w:rPr>
                <w:rFonts w:ascii="仿宋_GB2312" w:eastAsia="仿宋_GB2312" w:hAnsi="仿宋" w:cs="仿宋" w:hint="eastAsia"/>
                <w:kern w:val="0"/>
                <w:sz w:val="24"/>
              </w:rPr>
              <w:t>2分</w:t>
            </w:r>
          </w:p>
        </w:tc>
        <w:tc>
          <w:tcPr>
            <w:tcW w:w="850" w:type="dxa"/>
            <w:vMerge w:val="restart"/>
            <w:tcBorders>
              <w:left w:val="single" w:sz="4" w:space="0" w:color="000000"/>
              <w:right w:val="single" w:sz="4" w:space="0" w:color="000000"/>
            </w:tcBorders>
            <w:vAlign w:val="center"/>
          </w:tcPr>
          <w:p w:rsidR="00C579C1" w:rsidRDefault="009B58C4">
            <w:pPr>
              <w:widowControl/>
              <w:spacing w:line="360" w:lineRule="exact"/>
              <w:jc w:val="center"/>
              <w:rPr>
                <w:rFonts w:ascii="仿宋_GB2312" w:eastAsia="仿宋_GB2312" w:hAnsi="仿宋" w:cs="仿宋"/>
                <w:kern w:val="0"/>
                <w:sz w:val="24"/>
              </w:rPr>
            </w:pPr>
            <w:r>
              <w:rPr>
                <w:rFonts w:ascii="仿宋_GB2312" w:eastAsia="仿宋_GB2312" w:hAnsi="仿宋" w:cs="仿宋"/>
                <w:kern w:val="0"/>
                <w:sz w:val="24"/>
              </w:rPr>
              <w:t>5</w:t>
            </w:r>
            <w:r>
              <w:rPr>
                <w:rFonts w:ascii="仿宋_GB2312" w:eastAsia="仿宋_GB2312" w:hAnsi="仿宋" w:cs="仿宋" w:hint="eastAsia"/>
                <w:kern w:val="0"/>
                <w:sz w:val="24"/>
              </w:rPr>
              <w:t>分</w:t>
            </w:r>
          </w:p>
        </w:tc>
        <w:tc>
          <w:tcPr>
            <w:tcW w:w="990"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851" w:type="dxa"/>
            <w:vMerge/>
            <w:tcBorders>
              <w:left w:val="single" w:sz="4" w:space="0" w:color="000000"/>
              <w:right w:val="single" w:sz="12" w:space="0" w:color="auto"/>
            </w:tcBorders>
            <w:vAlign w:val="center"/>
          </w:tcPr>
          <w:p w:rsidR="00C579C1" w:rsidRDefault="00C579C1">
            <w:pPr>
              <w:widowControl/>
              <w:jc w:val="left"/>
              <w:rPr>
                <w:rFonts w:ascii="仿宋" w:eastAsia="仿宋" w:hAnsi="仿宋" w:cs="仿宋"/>
                <w:kern w:val="0"/>
                <w:szCs w:val="21"/>
              </w:rPr>
            </w:pPr>
          </w:p>
        </w:tc>
      </w:tr>
      <w:tr w:rsidR="00C579C1">
        <w:trPr>
          <w:trHeight w:hRule="exact" w:val="624"/>
          <w:jc w:val="center"/>
        </w:trPr>
        <w:tc>
          <w:tcPr>
            <w:tcW w:w="1413" w:type="dxa"/>
            <w:vMerge/>
            <w:tcBorders>
              <w:left w:val="single" w:sz="12" w:space="0" w:color="auto"/>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1417" w:type="dxa"/>
            <w:vMerge/>
            <w:tcBorders>
              <w:left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C579C1" w:rsidRDefault="009B58C4">
            <w:pPr>
              <w:widowControl/>
              <w:spacing w:line="400" w:lineRule="exact"/>
              <w:rPr>
                <w:rFonts w:ascii="仿宋_GB2312" w:eastAsia="仿宋_GB2312" w:hAnsi="仿宋" w:cs="仿宋"/>
                <w:sz w:val="24"/>
              </w:rPr>
            </w:pPr>
            <w:r>
              <w:rPr>
                <w:rFonts w:ascii="仿宋_GB2312" w:eastAsia="仿宋_GB2312" w:hAnsi="仿宋" w:cs="仿宋" w:hint="eastAsia"/>
                <w:sz w:val="24"/>
              </w:rPr>
              <w:t>②组织员工开展定期常规体检；定期开展职业病检查；</w:t>
            </w:r>
          </w:p>
        </w:tc>
        <w:tc>
          <w:tcPr>
            <w:tcW w:w="995" w:type="dxa"/>
            <w:tcBorders>
              <w:top w:val="single" w:sz="4" w:space="0" w:color="000000"/>
              <w:left w:val="single" w:sz="4" w:space="0" w:color="000000"/>
              <w:bottom w:val="single" w:sz="4" w:space="0" w:color="000000"/>
              <w:right w:val="single" w:sz="4" w:space="0" w:color="000000"/>
            </w:tcBorders>
            <w:vAlign w:val="center"/>
          </w:tcPr>
          <w:p w:rsidR="00C579C1" w:rsidRDefault="009B58C4">
            <w:pPr>
              <w:widowControl/>
              <w:spacing w:line="400" w:lineRule="exact"/>
              <w:jc w:val="center"/>
              <w:rPr>
                <w:rFonts w:ascii="仿宋_GB2312" w:eastAsia="仿宋_GB2312" w:hAnsi="仿宋" w:cs="仿宋"/>
                <w:kern w:val="0"/>
                <w:sz w:val="24"/>
              </w:rPr>
            </w:pPr>
            <w:r>
              <w:rPr>
                <w:rFonts w:ascii="仿宋_GB2312" w:eastAsia="仿宋_GB2312" w:hAnsi="仿宋" w:cs="仿宋"/>
                <w:kern w:val="0"/>
                <w:sz w:val="24"/>
              </w:rPr>
              <w:t>2</w:t>
            </w:r>
            <w:r>
              <w:rPr>
                <w:rFonts w:ascii="仿宋_GB2312" w:eastAsia="仿宋_GB2312" w:hAnsi="仿宋" w:cs="仿宋" w:hint="eastAsia"/>
                <w:kern w:val="0"/>
                <w:sz w:val="24"/>
              </w:rPr>
              <w:t>分</w:t>
            </w:r>
          </w:p>
        </w:tc>
        <w:tc>
          <w:tcPr>
            <w:tcW w:w="850" w:type="dxa"/>
            <w:vMerge/>
            <w:tcBorders>
              <w:left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851" w:type="dxa"/>
            <w:vMerge/>
            <w:tcBorders>
              <w:left w:val="single" w:sz="4" w:space="0" w:color="000000"/>
              <w:right w:val="single" w:sz="12" w:space="0" w:color="auto"/>
            </w:tcBorders>
            <w:vAlign w:val="center"/>
          </w:tcPr>
          <w:p w:rsidR="00C579C1" w:rsidRDefault="00C579C1">
            <w:pPr>
              <w:widowControl/>
              <w:jc w:val="left"/>
              <w:rPr>
                <w:rFonts w:ascii="仿宋" w:eastAsia="仿宋" w:hAnsi="仿宋" w:cs="仿宋"/>
                <w:kern w:val="0"/>
                <w:szCs w:val="21"/>
              </w:rPr>
            </w:pPr>
          </w:p>
        </w:tc>
      </w:tr>
      <w:tr w:rsidR="00C579C1">
        <w:trPr>
          <w:trHeight w:hRule="exact" w:val="624"/>
          <w:jc w:val="center"/>
        </w:trPr>
        <w:tc>
          <w:tcPr>
            <w:tcW w:w="1413" w:type="dxa"/>
            <w:vMerge/>
            <w:tcBorders>
              <w:left w:val="single" w:sz="12" w:space="0" w:color="auto"/>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1417" w:type="dxa"/>
            <w:vMerge/>
            <w:tcBorders>
              <w:left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C579C1" w:rsidRDefault="009B58C4">
            <w:pPr>
              <w:widowControl/>
              <w:spacing w:line="280" w:lineRule="exact"/>
              <w:rPr>
                <w:rFonts w:ascii="仿宋_GB2312" w:eastAsia="仿宋_GB2312" w:hAnsi="仿宋" w:cs="仿宋"/>
                <w:sz w:val="24"/>
              </w:rPr>
            </w:pPr>
            <w:r>
              <w:rPr>
                <w:rFonts w:ascii="仿宋_GB2312" w:eastAsia="仿宋_GB2312" w:hAnsi="仿宋" w:cs="仿宋" w:hint="eastAsia"/>
                <w:sz w:val="24"/>
              </w:rPr>
              <w:t>③</w:t>
            </w:r>
            <w:r>
              <w:rPr>
                <w:rFonts w:ascii="仿宋_GB2312" w:eastAsia="仿宋_GB2312" w:hAnsi="仿宋" w:cs="仿宋" w:hint="eastAsia"/>
                <w:kern w:val="0"/>
                <w:sz w:val="24"/>
              </w:rPr>
              <w:t>注重员工心理诉求，开通心理咨询热线等服务；及时公开各类服务提示信息；</w:t>
            </w:r>
          </w:p>
        </w:tc>
        <w:tc>
          <w:tcPr>
            <w:tcW w:w="995" w:type="dxa"/>
            <w:tcBorders>
              <w:top w:val="single" w:sz="4" w:space="0" w:color="000000"/>
              <w:left w:val="single" w:sz="4" w:space="0" w:color="000000"/>
              <w:bottom w:val="single" w:sz="4" w:space="0" w:color="000000"/>
              <w:right w:val="single" w:sz="4" w:space="0" w:color="000000"/>
            </w:tcBorders>
            <w:vAlign w:val="center"/>
          </w:tcPr>
          <w:p w:rsidR="00C579C1" w:rsidRDefault="009B58C4">
            <w:pPr>
              <w:widowControl/>
              <w:spacing w:line="400" w:lineRule="exact"/>
              <w:jc w:val="center"/>
              <w:rPr>
                <w:rFonts w:ascii="仿宋_GB2312" w:eastAsia="仿宋_GB2312" w:hAnsi="仿宋" w:cs="仿宋"/>
                <w:kern w:val="0"/>
                <w:sz w:val="24"/>
              </w:rPr>
            </w:pPr>
            <w:r>
              <w:rPr>
                <w:rFonts w:ascii="仿宋_GB2312" w:eastAsia="仿宋_GB2312" w:hAnsi="仿宋" w:cs="仿宋" w:hint="eastAsia"/>
                <w:kern w:val="0"/>
                <w:sz w:val="24"/>
              </w:rPr>
              <w:t>1分</w:t>
            </w:r>
          </w:p>
        </w:tc>
        <w:tc>
          <w:tcPr>
            <w:tcW w:w="850" w:type="dxa"/>
            <w:vMerge/>
            <w:tcBorders>
              <w:left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851" w:type="dxa"/>
            <w:vMerge/>
            <w:tcBorders>
              <w:left w:val="single" w:sz="4" w:space="0" w:color="000000"/>
              <w:right w:val="single" w:sz="12" w:space="0" w:color="auto"/>
            </w:tcBorders>
            <w:vAlign w:val="center"/>
          </w:tcPr>
          <w:p w:rsidR="00C579C1" w:rsidRDefault="00C579C1">
            <w:pPr>
              <w:widowControl/>
              <w:jc w:val="left"/>
              <w:rPr>
                <w:rFonts w:ascii="仿宋" w:eastAsia="仿宋" w:hAnsi="仿宋" w:cs="仿宋"/>
                <w:kern w:val="0"/>
                <w:szCs w:val="21"/>
              </w:rPr>
            </w:pPr>
          </w:p>
        </w:tc>
      </w:tr>
      <w:tr w:rsidR="00C579C1">
        <w:trPr>
          <w:trHeight w:hRule="exact" w:val="624"/>
          <w:jc w:val="center"/>
        </w:trPr>
        <w:tc>
          <w:tcPr>
            <w:tcW w:w="1413" w:type="dxa"/>
            <w:vMerge/>
            <w:tcBorders>
              <w:left w:val="single" w:sz="12" w:space="0" w:color="auto"/>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1417" w:type="dxa"/>
            <w:vMerge w:val="restart"/>
            <w:tcBorders>
              <w:left w:val="single" w:sz="4" w:space="0" w:color="000000"/>
              <w:right w:val="single" w:sz="4" w:space="0" w:color="000000"/>
            </w:tcBorders>
            <w:vAlign w:val="center"/>
          </w:tcPr>
          <w:p w:rsidR="00C579C1" w:rsidRDefault="009B58C4">
            <w:pPr>
              <w:widowControl/>
              <w:spacing w:line="360" w:lineRule="exact"/>
              <w:jc w:val="center"/>
              <w:rPr>
                <w:rFonts w:ascii="仿宋_GB2312" w:eastAsia="仿宋_GB2312" w:hAnsi="仿宋" w:cs="仿宋"/>
                <w:kern w:val="0"/>
                <w:sz w:val="24"/>
              </w:rPr>
            </w:pPr>
            <w:r>
              <w:rPr>
                <w:rFonts w:ascii="仿宋_GB2312" w:eastAsia="仿宋_GB2312" w:hAnsi="仿宋" w:cs="仿宋" w:hint="eastAsia"/>
                <w:kern w:val="0"/>
                <w:sz w:val="24"/>
              </w:rPr>
              <w:t>社会责任</w:t>
            </w:r>
          </w:p>
        </w:tc>
        <w:tc>
          <w:tcPr>
            <w:tcW w:w="6379" w:type="dxa"/>
            <w:tcBorders>
              <w:top w:val="single" w:sz="4" w:space="0" w:color="000000"/>
              <w:left w:val="single" w:sz="4" w:space="0" w:color="000000"/>
              <w:bottom w:val="single" w:sz="4" w:space="0" w:color="000000"/>
              <w:right w:val="single" w:sz="4" w:space="0" w:color="000000"/>
            </w:tcBorders>
            <w:vAlign w:val="center"/>
          </w:tcPr>
          <w:p w:rsidR="00C579C1" w:rsidRDefault="009B58C4">
            <w:pPr>
              <w:widowControl/>
              <w:spacing w:line="280" w:lineRule="exact"/>
              <w:rPr>
                <w:rFonts w:ascii="仿宋_GB2312" w:eastAsia="仿宋_GB2312" w:hAnsi="仿宋" w:cs="仿宋"/>
                <w:kern w:val="0"/>
                <w:sz w:val="24"/>
              </w:rPr>
            </w:pPr>
            <w:r>
              <w:rPr>
                <w:rFonts w:ascii="仿宋_GB2312" w:eastAsia="仿宋_GB2312" w:hAnsi="仿宋" w:cs="仿宋" w:hint="eastAsia"/>
                <w:kern w:val="0"/>
                <w:sz w:val="24"/>
              </w:rPr>
              <w:t>①参加慈善捐助和社会公益活动；寒暑期组织员工子女开展团聚活动；</w:t>
            </w:r>
          </w:p>
        </w:tc>
        <w:tc>
          <w:tcPr>
            <w:tcW w:w="995" w:type="dxa"/>
            <w:tcBorders>
              <w:top w:val="single" w:sz="4" w:space="0" w:color="000000"/>
              <w:left w:val="single" w:sz="4" w:space="0" w:color="000000"/>
              <w:bottom w:val="single" w:sz="4" w:space="0" w:color="000000"/>
              <w:right w:val="single" w:sz="4" w:space="0" w:color="000000"/>
            </w:tcBorders>
            <w:vAlign w:val="center"/>
          </w:tcPr>
          <w:p w:rsidR="00C579C1" w:rsidRDefault="009B58C4">
            <w:pPr>
              <w:widowControl/>
              <w:spacing w:line="400" w:lineRule="exact"/>
              <w:jc w:val="center"/>
              <w:rPr>
                <w:rFonts w:ascii="仿宋_GB2312" w:eastAsia="仿宋_GB2312" w:hAnsi="仿宋" w:cs="仿宋"/>
                <w:kern w:val="0"/>
                <w:sz w:val="24"/>
              </w:rPr>
            </w:pPr>
            <w:r>
              <w:rPr>
                <w:rFonts w:ascii="仿宋_GB2312" w:eastAsia="仿宋_GB2312" w:hAnsi="仿宋" w:cs="仿宋" w:hint="eastAsia"/>
                <w:kern w:val="0"/>
                <w:sz w:val="24"/>
              </w:rPr>
              <w:t>2分</w:t>
            </w:r>
          </w:p>
        </w:tc>
        <w:tc>
          <w:tcPr>
            <w:tcW w:w="850" w:type="dxa"/>
            <w:vMerge w:val="restart"/>
            <w:tcBorders>
              <w:left w:val="single" w:sz="4" w:space="0" w:color="000000"/>
              <w:right w:val="single" w:sz="4" w:space="0" w:color="000000"/>
            </w:tcBorders>
            <w:vAlign w:val="center"/>
          </w:tcPr>
          <w:p w:rsidR="00C579C1" w:rsidRDefault="009B58C4">
            <w:pPr>
              <w:widowControl/>
              <w:spacing w:line="360" w:lineRule="exact"/>
              <w:jc w:val="center"/>
              <w:rPr>
                <w:rFonts w:ascii="仿宋_GB2312" w:eastAsia="仿宋_GB2312" w:hAnsi="仿宋" w:cs="仿宋"/>
                <w:kern w:val="0"/>
                <w:sz w:val="24"/>
              </w:rPr>
            </w:pPr>
            <w:r>
              <w:rPr>
                <w:rFonts w:ascii="仿宋_GB2312" w:eastAsia="仿宋_GB2312" w:hAnsi="仿宋" w:cs="仿宋" w:hint="eastAsia"/>
                <w:kern w:val="0"/>
                <w:sz w:val="24"/>
              </w:rPr>
              <w:t>4分</w:t>
            </w:r>
          </w:p>
        </w:tc>
        <w:tc>
          <w:tcPr>
            <w:tcW w:w="990"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851" w:type="dxa"/>
            <w:vMerge/>
            <w:tcBorders>
              <w:left w:val="single" w:sz="4" w:space="0" w:color="000000"/>
              <w:right w:val="single" w:sz="12" w:space="0" w:color="auto"/>
            </w:tcBorders>
            <w:vAlign w:val="center"/>
          </w:tcPr>
          <w:p w:rsidR="00C579C1" w:rsidRDefault="00C579C1">
            <w:pPr>
              <w:widowControl/>
              <w:jc w:val="left"/>
              <w:rPr>
                <w:rFonts w:ascii="仿宋" w:eastAsia="仿宋" w:hAnsi="仿宋" w:cs="仿宋"/>
                <w:kern w:val="0"/>
                <w:szCs w:val="21"/>
              </w:rPr>
            </w:pPr>
          </w:p>
        </w:tc>
      </w:tr>
      <w:tr w:rsidR="00C579C1">
        <w:trPr>
          <w:trHeight w:hRule="exact" w:val="624"/>
          <w:jc w:val="center"/>
        </w:trPr>
        <w:tc>
          <w:tcPr>
            <w:tcW w:w="1413" w:type="dxa"/>
            <w:vMerge/>
            <w:tcBorders>
              <w:left w:val="single" w:sz="12" w:space="0" w:color="auto"/>
              <w:bottom w:val="single" w:sz="12" w:space="0" w:color="auto"/>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1417" w:type="dxa"/>
            <w:vMerge/>
            <w:tcBorders>
              <w:left w:val="single" w:sz="4" w:space="0" w:color="000000"/>
              <w:bottom w:val="single" w:sz="12" w:space="0" w:color="auto"/>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6379" w:type="dxa"/>
            <w:tcBorders>
              <w:top w:val="single" w:sz="4" w:space="0" w:color="000000"/>
              <w:left w:val="single" w:sz="4" w:space="0" w:color="000000"/>
              <w:bottom w:val="single" w:sz="12" w:space="0" w:color="auto"/>
              <w:right w:val="single" w:sz="4" w:space="0" w:color="000000"/>
            </w:tcBorders>
            <w:vAlign w:val="center"/>
          </w:tcPr>
          <w:p w:rsidR="00C579C1" w:rsidRDefault="009B58C4">
            <w:pPr>
              <w:widowControl/>
              <w:spacing w:line="400" w:lineRule="exact"/>
              <w:rPr>
                <w:rFonts w:ascii="仿宋_GB2312" w:eastAsia="仿宋_GB2312" w:hAnsi="仿宋" w:cs="仿宋"/>
                <w:sz w:val="24"/>
              </w:rPr>
            </w:pPr>
            <w:r>
              <w:rPr>
                <w:rFonts w:ascii="仿宋_GB2312" w:eastAsia="仿宋_GB2312" w:hAnsi="仿宋" w:cs="仿宋" w:hint="eastAsia"/>
                <w:sz w:val="24"/>
              </w:rPr>
              <w:t>②无损害企业形象的事件发生。</w:t>
            </w:r>
          </w:p>
        </w:tc>
        <w:tc>
          <w:tcPr>
            <w:tcW w:w="995" w:type="dxa"/>
            <w:tcBorders>
              <w:top w:val="single" w:sz="4" w:space="0" w:color="000000"/>
              <w:left w:val="single" w:sz="4" w:space="0" w:color="000000"/>
              <w:bottom w:val="single" w:sz="12" w:space="0" w:color="auto"/>
              <w:right w:val="single" w:sz="4" w:space="0" w:color="000000"/>
            </w:tcBorders>
            <w:vAlign w:val="center"/>
          </w:tcPr>
          <w:p w:rsidR="00C579C1" w:rsidRDefault="009B58C4">
            <w:pPr>
              <w:widowControl/>
              <w:spacing w:line="400" w:lineRule="exact"/>
              <w:jc w:val="center"/>
              <w:rPr>
                <w:rFonts w:ascii="仿宋_GB2312" w:eastAsia="仿宋_GB2312" w:hAnsi="仿宋" w:cs="仿宋"/>
                <w:kern w:val="0"/>
                <w:sz w:val="24"/>
              </w:rPr>
            </w:pPr>
            <w:r>
              <w:rPr>
                <w:rFonts w:ascii="仿宋_GB2312" w:eastAsia="仿宋_GB2312" w:hAnsi="仿宋" w:cs="仿宋" w:hint="eastAsia"/>
                <w:kern w:val="0"/>
                <w:sz w:val="24"/>
              </w:rPr>
              <w:t>2分</w:t>
            </w:r>
          </w:p>
        </w:tc>
        <w:tc>
          <w:tcPr>
            <w:tcW w:w="850" w:type="dxa"/>
            <w:vMerge/>
            <w:tcBorders>
              <w:left w:val="single" w:sz="4" w:space="0" w:color="000000"/>
              <w:bottom w:val="single" w:sz="12" w:space="0" w:color="auto"/>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990" w:type="dxa"/>
            <w:tcBorders>
              <w:top w:val="single" w:sz="4" w:space="0" w:color="000000"/>
              <w:left w:val="single" w:sz="4" w:space="0" w:color="000000"/>
              <w:bottom w:val="single" w:sz="12" w:space="0" w:color="auto"/>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992" w:type="dxa"/>
            <w:tcBorders>
              <w:top w:val="single" w:sz="4" w:space="0" w:color="000000"/>
              <w:left w:val="single" w:sz="4" w:space="0" w:color="000000"/>
              <w:bottom w:val="single" w:sz="12" w:space="0" w:color="auto"/>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851" w:type="dxa"/>
            <w:vMerge/>
            <w:tcBorders>
              <w:left w:val="single" w:sz="4" w:space="0" w:color="000000"/>
              <w:bottom w:val="single" w:sz="12" w:space="0" w:color="auto"/>
              <w:right w:val="single" w:sz="12" w:space="0" w:color="auto"/>
            </w:tcBorders>
            <w:vAlign w:val="center"/>
          </w:tcPr>
          <w:p w:rsidR="00C579C1" w:rsidRDefault="00C579C1">
            <w:pPr>
              <w:widowControl/>
              <w:jc w:val="left"/>
              <w:rPr>
                <w:rFonts w:ascii="仿宋" w:eastAsia="仿宋" w:hAnsi="仿宋" w:cs="仿宋"/>
                <w:kern w:val="0"/>
                <w:szCs w:val="21"/>
              </w:rPr>
            </w:pPr>
          </w:p>
        </w:tc>
      </w:tr>
    </w:tbl>
    <w:p w:rsidR="00C579C1" w:rsidRDefault="009B58C4">
      <w:pPr>
        <w:spacing w:line="56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昆山市劳动关系</w:t>
      </w:r>
      <w:proofErr w:type="gramStart"/>
      <w:r>
        <w:rPr>
          <w:rFonts w:ascii="方正小标宋简体" w:eastAsia="方正小标宋简体" w:hint="eastAsia"/>
          <w:sz w:val="44"/>
          <w:szCs w:val="44"/>
        </w:rPr>
        <w:t>和谐企业</w:t>
      </w:r>
      <w:proofErr w:type="gramEnd"/>
      <w:r>
        <w:rPr>
          <w:rFonts w:ascii="方正小标宋简体" w:eastAsia="方正小标宋简体" w:hint="eastAsia"/>
          <w:sz w:val="44"/>
          <w:szCs w:val="44"/>
        </w:rPr>
        <w:t>评价指标体系</w:t>
      </w:r>
      <w:r>
        <w:rPr>
          <w:rFonts w:ascii="方正小标宋简体" w:eastAsia="方正小标宋简体" w:hint="eastAsia"/>
          <w:sz w:val="30"/>
          <w:szCs w:val="30"/>
        </w:rPr>
        <w:t>（表</w:t>
      </w:r>
      <w:proofErr w:type="gramStart"/>
      <w:r>
        <w:rPr>
          <w:rFonts w:ascii="方正小标宋简体" w:eastAsia="方正小标宋简体" w:hint="eastAsia"/>
          <w:sz w:val="30"/>
          <w:szCs w:val="30"/>
        </w:rPr>
        <w:t>一</w:t>
      </w:r>
      <w:proofErr w:type="gramEnd"/>
      <w:r>
        <w:rPr>
          <w:rFonts w:ascii="方正小标宋简体" w:eastAsia="方正小标宋简体" w:hint="eastAsia"/>
          <w:sz w:val="30"/>
          <w:szCs w:val="30"/>
        </w:rPr>
        <w:t>：基础80分）</w:t>
      </w:r>
    </w:p>
    <w:p w:rsidR="00C579C1" w:rsidRDefault="009B58C4">
      <w:pPr>
        <w:ind w:firstLineChars="100" w:firstLine="280"/>
        <w:rPr>
          <w:rFonts w:ascii="楷体_GB2312" w:eastAsia="楷体_GB2312" w:hAnsi="仿宋"/>
          <w:sz w:val="28"/>
          <w:szCs w:val="28"/>
        </w:rPr>
      </w:pPr>
      <w:r>
        <w:rPr>
          <w:rFonts w:ascii="楷体_GB2312" w:eastAsia="楷体_GB2312" w:hAnsi="仿宋" w:hint="eastAsia"/>
          <w:sz w:val="28"/>
          <w:szCs w:val="28"/>
        </w:rPr>
        <w:t xml:space="preserve">单位名称（盖章）：           </w:t>
      </w:r>
      <w:r>
        <w:rPr>
          <w:rFonts w:ascii="楷体_GB2312" w:eastAsia="楷体_GB2312" w:hAnsi="仿宋"/>
          <w:sz w:val="28"/>
          <w:szCs w:val="28"/>
        </w:rPr>
        <w:t xml:space="preserve">                             </w:t>
      </w:r>
      <w:r>
        <w:rPr>
          <w:rFonts w:ascii="楷体_GB2312" w:eastAsia="楷体_GB2312" w:hAnsi="仿宋" w:hint="eastAsia"/>
          <w:sz w:val="28"/>
          <w:szCs w:val="28"/>
        </w:rPr>
        <w:t xml:space="preserve">         评价时间：      年    月    日</w:t>
      </w:r>
    </w:p>
    <w:tbl>
      <w:tblPr>
        <w:tblW w:w="138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1417"/>
        <w:gridCol w:w="6379"/>
        <w:gridCol w:w="995"/>
        <w:gridCol w:w="850"/>
        <w:gridCol w:w="990"/>
        <w:gridCol w:w="992"/>
        <w:gridCol w:w="851"/>
      </w:tblGrid>
      <w:tr w:rsidR="00C579C1">
        <w:trPr>
          <w:trHeight w:val="781"/>
          <w:jc w:val="center"/>
        </w:trPr>
        <w:tc>
          <w:tcPr>
            <w:tcW w:w="1413" w:type="dxa"/>
            <w:tcBorders>
              <w:top w:val="single" w:sz="12" w:space="0" w:color="auto"/>
              <w:left w:val="single" w:sz="12" w:space="0" w:color="auto"/>
              <w:bottom w:val="single" w:sz="4" w:space="0" w:color="000000"/>
              <w:right w:val="single" w:sz="4" w:space="0" w:color="000000"/>
            </w:tcBorders>
            <w:vAlign w:val="center"/>
          </w:tcPr>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一级指标</w:t>
            </w:r>
          </w:p>
        </w:tc>
        <w:tc>
          <w:tcPr>
            <w:tcW w:w="1417" w:type="dxa"/>
            <w:tcBorders>
              <w:top w:val="single" w:sz="12" w:space="0" w:color="auto"/>
              <w:left w:val="single" w:sz="4" w:space="0" w:color="000000"/>
              <w:bottom w:val="single" w:sz="4" w:space="0" w:color="000000"/>
              <w:right w:val="single" w:sz="4" w:space="0" w:color="000000"/>
            </w:tcBorders>
            <w:vAlign w:val="center"/>
          </w:tcPr>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二级指标</w:t>
            </w:r>
          </w:p>
        </w:tc>
        <w:tc>
          <w:tcPr>
            <w:tcW w:w="6379" w:type="dxa"/>
            <w:tcBorders>
              <w:top w:val="single" w:sz="12" w:space="0" w:color="auto"/>
              <w:left w:val="single" w:sz="4" w:space="0" w:color="000000"/>
              <w:bottom w:val="single" w:sz="4" w:space="0" w:color="000000"/>
              <w:right w:val="single" w:sz="4" w:space="0" w:color="000000"/>
            </w:tcBorders>
            <w:vAlign w:val="center"/>
          </w:tcPr>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评价标准</w:t>
            </w:r>
          </w:p>
        </w:tc>
        <w:tc>
          <w:tcPr>
            <w:tcW w:w="995" w:type="dxa"/>
            <w:tcBorders>
              <w:top w:val="single" w:sz="12" w:space="0" w:color="auto"/>
              <w:left w:val="single" w:sz="4" w:space="0" w:color="000000"/>
              <w:bottom w:val="single" w:sz="4" w:space="0" w:color="000000"/>
              <w:right w:val="single" w:sz="4" w:space="0" w:color="000000"/>
            </w:tcBorders>
            <w:vAlign w:val="center"/>
          </w:tcPr>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评分</w:t>
            </w:r>
          </w:p>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标准</w:t>
            </w:r>
          </w:p>
        </w:tc>
        <w:tc>
          <w:tcPr>
            <w:tcW w:w="850" w:type="dxa"/>
            <w:tcBorders>
              <w:top w:val="single" w:sz="12" w:space="0" w:color="auto"/>
              <w:left w:val="single" w:sz="4" w:space="0" w:color="000000"/>
              <w:bottom w:val="single" w:sz="4" w:space="0" w:color="000000"/>
              <w:right w:val="single" w:sz="4" w:space="0" w:color="000000"/>
            </w:tcBorders>
            <w:vAlign w:val="center"/>
          </w:tcPr>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分值</w:t>
            </w:r>
          </w:p>
        </w:tc>
        <w:tc>
          <w:tcPr>
            <w:tcW w:w="990" w:type="dxa"/>
            <w:tcBorders>
              <w:top w:val="single" w:sz="12" w:space="0" w:color="auto"/>
              <w:left w:val="single" w:sz="4" w:space="0" w:color="000000"/>
              <w:bottom w:val="single" w:sz="4" w:space="0" w:color="000000"/>
              <w:right w:val="single" w:sz="4" w:space="0" w:color="000000"/>
            </w:tcBorders>
            <w:vAlign w:val="center"/>
          </w:tcPr>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企业</w:t>
            </w:r>
          </w:p>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自评分</w:t>
            </w:r>
          </w:p>
        </w:tc>
        <w:tc>
          <w:tcPr>
            <w:tcW w:w="992" w:type="dxa"/>
            <w:tcBorders>
              <w:top w:val="single" w:sz="12" w:space="0" w:color="auto"/>
              <w:left w:val="single" w:sz="4" w:space="0" w:color="000000"/>
              <w:bottom w:val="single" w:sz="4" w:space="0" w:color="000000"/>
              <w:right w:val="single" w:sz="4" w:space="0" w:color="000000"/>
            </w:tcBorders>
            <w:vAlign w:val="center"/>
          </w:tcPr>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第三方</w:t>
            </w:r>
          </w:p>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评分</w:t>
            </w:r>
          </w:p>
        </w:tc>
        <w:tc>
          <w:tcPr>
            <w:tcW w:w="851" w:type="dxa"/>
            <w:tcBorders>
              <w:top w:val="single" w:sz="12" w:space="0" w:color="auto"/>
              <w:left w:val="single" w:sz="4" w:space="0" w:color="000000"/>
              <w:bottom w:val="single" w:sz="4" w:space="0" w:color="000000"/>
              <w:right w:val="single" w:sz="12" w:space="0" w:color="auto"/>
            </w:tcBorders>
            <w:vAlign w:val="center"/>
          </w:tcPr>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备注</w:t>
            </w:r>
          </w:p>
        </w:tc>
      </w:tr>
      <w:tr w:rsidR="00C579C1">
        <w:trPr>
          <w:trHeight w:val="445"/>
          <w:jc w:val="center"/>
        </w:trPr>
        <w:tc>
          <w:tcPr>
            <w:tcW w:w="1413" w:type="dxa"/>
            <w:vMerge w:val="restart"/>
            <w:tcBorders>
              <w:left w:val="single" w:sz="12" w:space="0" w:color="auto"/>
              <w:right w:val="single" w:sz="4" w:space="0" w:color="000000"/>
            </w:tcBorders>
            <w:vAlign w:val="center"/>
          </w:tcPr>
          <w:p w:rsidR="00C579C1" w:rsidRDefault="009B58C4">
            <w:pPr>
              <w:widowControl/>
              <w:spacing w:line="360" w:lineRule="exact"/>
              <w:jc w:val="center"/>
              <w:rPr>
                <w:rFonts w:ascii="方正粗黑宋简体" w:eastAsia="方正粗黑宋简体" w:hAnsi="方正粗黑宋简体" w:cs="仿宋"/>
                <w:kern w:val="0"/>
                <w:sz w:val="24"/>
              </w:rPr>
            </w:pPr>
            <w:r>
              <w:rPr>
                <w:rFonts w:ascii="方正粗黑宋简体" w:eastAsia="方正粗黑宋简体" w:hAnsi="方正粗黑宋简体" w:cs="仿宋" w:hint="eastAsia"/>
                <w:kern w:val="0"/>
                <w:sz w:val="24"/>
              </w:rPr>
              <w:t>发展指数</w:t>
            </w:r>
          </w:p>
          <w:p w:rsidR="00C579C1" w:rsidRDefault="009B58C4">
            <w:pPr>
              <w:widowControl/>
              <w:spacing w:line="360" w:lineRule="exact"/>
              <w:jc w:val="center"/>
              <w:rPr>
                <w:rFonts w:ascii="仿宋_GB2312" w:eastAsia="仿宋_GB2312" w:hAnsi="仿宋" w:cs="仿宋"/>
                <w:kern w:val="0"/>
                <w:sz w:val="24"/>
              </w:rPr>
            </w:pPr>
            <w:r>
              <w:rPr>
                <w:rFonts w:ascii="方正粗黑宋简体" w:eastAsia="方正粗黑宋简体" w:hAnsi="方正粗黑宋简体" w:cs="仿宋" w:hint="eastAsia"/>
                <w:kern w:val="0"/>
                <w:sz w:val="24"/>
              </w:rPr>
              <w:t>15分</w:t>
            </w:r>
          </w:p>
        </w:tc>
        <w:tc>
          <w:tcPr>
            <w:tcW w:w="1417" w:type="dxa"/>
            <w:vMerge w:val="restart"/>
            <w:tcBorders>
              <w:left w:val="single" w:sz="4" w:space="0" w:color="000000"/>
              <w:right w:val="single" w:sz="4" w:space="0" w:color="000000"/>
            </w:tcBorders>
            <w:vAlign w:val="center"/>
          </w:tcPr>
          <w:p w:rsidR="00C579C1" w:rsidRDefault="009B58C4">
            <w:pPr>
              <w:widowControl/>
              <w:spacing w:line="360" w:lineRule="exact"/>
              <w:jc w:val="center"/>
              <w:rPr>
                <w:rFonts w:ascii="仿宋_GB2312" w:eastAsia="仿宋_GB2312" w:hAnsi="仿宋" w:cs="仿宋"/>
                <w:kern w:val="0"/>
                <w:sz w:val="24"/>
              </w:rPr>
            </w:pPr>
            <w:r>
              <w:rPr>
                <w:rFonts w:ascii="仿宋_GB2312" w:eastAsia="仿宋_GB2312" w:hAnsi="仿宋" w:cs="仿宋" w:hint="eastAsia"/>
                <w:kern w:val="0"/>
                <w:sz w:val="24"/>
              </w:rPr>
              <w:t>员工成长</w:t>
            </w:r>
          </w:p>
        </w:tc>
        <w:tc>
          <w:tcPr>
            <w:tcW w:w="6379" w:type="dxa"/>
            <w:tcBorders>
              <w:top w:val="single" w:sz="4" w:space="0" w:color="000000"/>
              <w:left w:val="single" w:sz="4" w:space="0" w:color="000000"/>
              <w:bottom w:val="single" w:sz="4" w:space="0" w:color="000000"/>
              <w:right w:val="single" w:sz="4" w:space="0" w:color="000000"/>
            </w:tcBorders>
            <w:vAlign w:val="center"/>
          </w:tcPr>
          <w:p w:rsidR="00C579C1" w:rsidRDefault="009B58C4">
            <w:pPr>
              <w:widowControl/>
              <w:spacing w:line="360" w:lineRule="exact"/>
              <w:rPr>
                <w:rFonts w:ascii="仿宋_GB2312" w:eastAsia="仿宋_GB2312" w:hAnsi="仿宋" w:cs="仿宋"/>
                <w:sz w:val="24"/>
              </w:rPr>
            </w:pPr>
            <w:r>
              <w:rPr>
                <w:rFonts w:ascii="仿宋_GB2312" w:eastAsia="仿宋_GB2312" w:hAnsi="仿宋" w:cs="仿宋" w:hint="eastAsia"/>
                <w:kern w:val="0"/>
                <w:sz w:val="24"/>
              </w:rPr>
              <w:t>①</w:t>
            </w:r>
            <w:r>
              <w:rPr>
                <w:rFonts w:ascii="仿宋_GB2312" w:eastAsia="仿宋_GB2312" w:hAnsi="仿宋" w:cs="仿宋" w:hint="eastAsia"/>
                <w:sz w:val="24"/>
              </w:rPr>
              <w:t>新员工能接受系统的入职培训；</w:t>
            </w:r>
          </w:p>
        </w:tc>
        <w:tc>
          <w:tcPr>
            <w:tcW w:w="995" w:type="dxa"/>
            <w:tcBorders>
              <w:top w:val="single" w:sz="4" w:space="0" w:color="000000"/>
              <w:left w:val="single" w:sz="4" w:space="0" w:color="000000"/>
              <w:bottom w:val="single" w:sz="4" w:space="0" w:color="000000"/>
              <w:right w:val="single" w:sz="4" w:space="0" w:color="000000"/>
            </w:tcBorders>
            <w:vAlign w:val="center"/>
          </w:tcPr>
          <w:p w:rsidR="00C579C1" w:rsidRDefault="009B58C4">
            <w:pPr>
              <w:widowControl/>
              <w:spacing w:line="360" w:lineRule="exact"/>
              <w:jc w:val="center"/>
              <w:rPr>
                <w:rFonts w:ascii="仿宋_GB2312" w:eastAsia="仿宋_GB2312" w:hAnsi="仿宋" w:cs="仿宋"/>
                <w:kern w:val="0"/>
                <w:sz w:val="24"/>
              </w:rPr>
            </w:pPr>
            <w:r>
              <w:rPr>
                <w:rFonts w:ascii="仿宋_GB2312" w:eastAsia="仿宋_GB2312" w:hAnsi="仿宋" w:cs="仿宋" w:hint="eastAsia"/>
                <w:kern w:val="0"/>
                <w:sz w:val="24"/>
              </w:rPr>
              <w:t>1分</w:t>
            </w:r>
          </w:p>
        </w:tc>
        <w:tc>
          <w:tcPr>
            <w:tcW w:w="850" w:type="dxa"/>
            <w:vMerge w:val="restart"/>
            <w:tcBorders>
              <w:left w:val="single" w:sz="4" w:space="0" w:color="000000"/>
              <w:right w:val="single" w:sz="4" w:space="0" w:color="000000"/>
            </w:tcBorders>
            <w:vAlign w:val="center"/>
          </w:tcPr>
          <w:p w:rsidR="00C579C1" w:rsidRDefault="009B58C4">
            <w:pPr>
              <w:widowControl/>
              <w:spacing w:line="360" w:lineRule="exact"/>
              <w:jc w:val="center"/>
              <w:rPr>
                <w:rFonts w:ascii="仿宋_GB2312" w:eastAsia="仿宋_GB2312" w:hAnsi="仿宋" w:cs="仿宋"/>
                <w:kern w:val="0"/>
                <w:sz w:val="24"/>
              </w:rPr>
            </w:pPr>
            <w:r>
              <w:rPr>
                <w:rFonts w:ascii="仿宋_GB2312" w:eastAsia="仿宋_GB2312" w:hAnsi="仿宋" w:cs="仿宋" w:hint="eastAsia"/>
                <w:kern w:val="0"/>
                <w:sz w:val="24"/>
              </w:rPr>
              <w:t>4分</w:t>
            </w:r>
          </w:p>
        </w:tc>
        <w:tc>
          <w:tcPr>
            <w:tcW w:w="990"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851" w:type="dxa"/>
            <w:vMerge w:val="restart"/>
            <w:tcBorders>
              <w:top w:val="single" w:sz="4" w:space="0" w:color="000000"/>
              <w:left w:val="single" w:sz="4" w:space="0" w:color="000000"/>
              <w:right w:val="single" w:sz="12" w:space="0" w:color="auto"/>
            </w:tcBorders>
            <w:vAlign w:val="center"/>
          </w:tcPr>
          <w:p w:rsidR="00C579C1" w:rsidRDefault="00C579C1">
            <w:pPr>
              <w:widowControl/>
              <w:jc w:val="left"/>
              <w:rPr>
                <w:rFonts w:ascii="仿宋" w:eastAsia="仿宋" w:hAnsi="仿宋" w:cs="仿宋"/>
                <w:kern w:val="0"/>
                <w:szCs w:val="21"/>
              </w:rPr>
            </w:pPr>
          </w:p>
        </w:tc>
      </w:tr>
      <w:tr w:rsidR="00C579C1">
        <w:trPr>
          <w:trHeight w:val="445"/>
          <w:jc w:val="center"/>
        </w:trPr>
        <w:tc>
          <w:tcPr>
            <w:tcW w:w="1413" w:type="dxa"/>
            <w:vMerge/>
            <w:tcBorders>
              <w:left w:val="single" w:sz="12" w:space="0" w:color="auto"/>
              <w:right w:val="single" w:sz="4" w:space="0" w:color="000000"/>
            </w:tcBorders>
            <w:vAlign w:val="center"/>
          </w:tcPr>
          <w:p w:rsidR="00C579C1" w:rsidRDefault="00C579C1">
            <w:pPr>
              <w:widowControl/>
              <w:spacing w:line="360" w:lineRule="exact"/>
              <w:jc w:val="left"/>
              <w:rPr>
                <w:rFonts w:ascii="仿宋_GB2312" w:eastAsia="仿宋_GB2312" w:hAnsi="仿宋" w:cs="仿宋"/>
                <w:kern w:val="0"/>
                <w:sz w:val="24"/>
              </w:rPr>
            </w:pPr>
          </w:p>
        </w:tc>
        <w:tc>
          <w:tcPr>
            <w:tcW w:w="1417" w:type="dxa"/>
            <w:vMerge/>
            <w:tcBorders>
              <w:left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C579C1" w:rsidRDefault="009B58C4">
            <w:pPr>
              <w:widowControl/>
              <w:spacing w:line="360" w:lineRule="exact"/>
              <w:rPr>
                <w:rFonts w:ascii="仿宋_GB2312" w:eastAsia="仿宋_GB2312" w:hAnsi="仿宋" w:cs="仿宋"/>
                <w:sz w:val="24"/>
              </w:rPr>
            </w:pPr>
            <w:r>
              <w:rPr>
                <w:rFonts w:ascii="仿宋_GB2312" w:eastAsia="仿宋_GB2312" w:hAnsi="仿宋" w:cs="仿宋" w:hint="eastAsia"/>
                <w:sz w:val="24"/>
              </w:rPr>
              <w:t>②开展在岗培训、业务研修、技能竞赛等形式丰富多样的职业培训活动；</w:t>
            </w:r>
          </w:p>
        </w:tc>
        <w:tc>
          <w:tcPr>
            <w:tcW w:w="995" w:type="dxa"/>
            <w:tcBorders>
              <w:top w:val="single" w:sz="4" w:space="0" w:color="000000"/>
              <w:left w:val="single" w:sz="4" w:space="0" w:color="000000"/>
              <w:bottom w:val="single" w:sz="4" w:space="0" w:color="000000"/>
              <w:right w:val="single" w:sz="4" w:space="0" w:color="000000"/>
            </w:tcBorders>
            <w:vAlign w:val="center"/>
          </w:tcPr>
          <w:p w:rsidR="00C579C1" w:rsidRDefault="009B58C4">
            <w:pPr>
              <w:widowControl/>
              <w:spacing w:line="360" w:lineRule="exact"/>
              <w:jc w:val="center"/>
              <w:rPr>
                <w:rFonts w:ascii="仿宋_GB2312" w:eastAsia="仿宋_GB2312" w:hAnsi="仿宋" w:cs="仿宋"/>
                <w:kern w:val="0"/>
                <w:sz w:val="24"/>
              </w:rPr>
            </w:pPr>
            <w:r>
              <w:rPr>
                <w:rFonts w:ascii="仿宋_GB2312" w:eastAsia="仿宋_GB2312" w:hAnsi="仿宋" w:cs="仿宋" w:hint="eastAsia"/>
                <w:kern w:val="0"/>
                <w:sz w:val="24"/>
              </w:rPr>
              <w:t>1分</w:t>
            </w:r>
          </w:p>
        </w:tc>
        <w:tc>
          <w:tcPr>
            <w:tcW w:w="850" w:type="dxa"/>
            <w:vMerge/>
            <w:tcBorders>
              <w:left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851" w:type="dxa"/>
            <w:vMerge/>
            <w:tcBorders>
              <w:left w:val="single" w:sz="4" w:space="0" w:color="000000"/>
              <w:right w:val="single" w:sz="12" w:space="0" w:color="auto"/>
            </w:tcBorders>
            <w:vAlign w:val="center"/>
          </w:tcPr>
          <w:p w:rsidR="00C579C1" w:rsidRDefault="00C579C1">
            <w:pPr>
              <w:widowControl/>
              <w:jc w:val="left"/>
              <w:rPr>
                <w:rFonts w:ascii="仿宋" w:eastAsia="仿宋" w:hAnsi="仿宋" w:cs="仿宋"/>
                <w:kern w:val="0"/>
                <w:szCs w:val="21"/>
              </w:rPr>
            </w:pPr>
          </w:p>
        </w:tc>
      </w:tr>
      <w:tr w:rsidR="00C579C1">
        <w:trPr>
          <w:trHeight w:val="445"/>
          <w:jc w:val="center"/>
        </w:trPr>
        <w:tc>
          <w:tcPr>
            <w:tcW w:w="1413" w:type="dxa"/>
            <w:vMerge/>
            <w:tcBorders>
              <w:left w:val="single" w:sz="12" w:space="0" w:color="auto"/>
              <w:right w:val="single" w:sz="4" w:space="0" w:color="000000"/>
            </w:tcBorders>
            <w:vAlign w:val="center"/>
          </w:tcPr>
          <w:p w:rsidR="00C579C1" w:rsidRDefault="00C579C1">
            <w:pPr>
              <w:widowControl/>
              <w:spacing w:line="360" w:lineRule="exact"/>
              <w:jc w:val="left"/>
              <w:rPr>
                <w:rFonts w:ascii="仿宋_GB2312" w:eastAsia="仿宋_GB2312" w:hAnsi="仿宋" w:cs="仿宋"/>
                <w:kern w:val="0"/>
                <w:sz w:val="24"/>
              </w:rPr>
            </w:pPr>
          </w:p>
        </w:tc>
        <w:tc>
          <w:tcPr>
            <w:tcW w:w="1417" w:type="dxa"/>
            <w:vMerge/>
            <w:tcBorders>
              <w:left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C579C1" w:rsidRDefault="009B58C4">
            <w:pPr>
              <w:widowControl/>
              <w:spacing w:line="360" w:lineRule="exact"/>
              <w:rPr>
                <w:rFonts w:ascii="仿宋_GB2312" w:eastAsia="仿宋_GB2312" w:hAnsi="仿宋" w:cs="仿宋"/>
                <w:sz w:val="24"/>
              </w:rPr>
            </w:pPr>
            <w:r>
              <w:rPr>
                <w:rFonts w:ascii="仿宋_GB2312" w:eastAsia="仿宋_GB2312" w:hAnsi="仿宋" w:cs="仿宋" w:hint="eastAsia"/>
                <w:sz w:val="24"/>
              </w:rPr>
              <w:t>③支持员工参加学历教育或继续教育；</w:t>
            </w:r>
          </w:p>
        </w:tc>
        <w:tc>
          <w:tcPr>
            <w:tcW w:w="995" w:type="dxa"/>
            <w:tcBorders>
              <w:top w:val="single" w:sz="4" w:space="0" w:color="000000"/>
              <w:left w:val="single" w:sz="4" w:space="0" w:color="000000"/>
              <w:bottom w:val="single" w:sz="4" w:space="0" w:color="000000"/>
              <w:right w:val="single" w:sz="4" w:space="0" w:color="000000"/>
            </w:tcBorders>
            <w:vAlign w:val="center"/>
          </w:tcPr>
          <w:p w:rsidR="00C579C1" w:rsidRDefault="009B58C4">
            <w:pPr>
              <w:widowControl/>
              <w:spacing w:line="360" w:lineRule="exact"/>
              <w:jc w:val="center"/>
              <w:rPr>
                <w:rFonts w:ascii="仿宋_GB2312" w:eastAsia="仿宋_GB2312" w:hAnsi="仿宋" w:cs="仿宋"/>
                <w:kern w:val="0"/>
                <w:sz w:val="24"/>
              </w:rPr>
            </w:pPr>
            <w:r>
              <w:rPr>
                <w:rFonts w:ascii="仿宋_GB2312" w:eastAsia="仿宋_GB2312" w:hAnsi="仿宋" w:cs="仿宋" w:hint="eastAsia"/>
                <w:kern w:val="0"/>
                <w:sz w:val="24"/>
              </w:rPr>
              <w:t>1分</w:t>
            </w:r>
          </w:p>
        </w:tc>
        <w:tc>
          <w:tcPr>
            <w:tcW w:w="850" w:type="dxa"/>
            <w:vMerge/>
            <w:tcBorders>
              <w:left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851" w:type="dxa"/>
            <w:vMerge/>
            <w:tcBorders>
              <w:left w:val="single" w:sz="4" w:space="0" w:color="000000"/>
              <w:right w:val="single" w:sz="12" w:space="0" w:color="auto"/>
            </w:tcBorders>
            <w:vAlign w:val="center"/>
          </w:tcPr>
          <w:p w:rsidR="00C579C1" w:rsidRDefault="00C579C1">
            <w:pPr>
              <w:widowControl/>
              <w:jc w:val="left"/>
              <w:rPr>
                <w:rFonts w:ascii="仿宋" w:eastAsia="仿宋" w:hAnsi="仿宋" w:cs="仿宋"/>
                <w:kern w:val="0"/>
                <w:szCs w:val="21"/>
              </w:rPr>
            </w:pPr>
          </w:p>
        </w:tc>
      </w:tr>
      <w:tr w:rsidR="00C579C1">
        <w:trPr>
          <w:trHeight w:val="445"/>
          <w:jc w:val="center"/>
        </w:trPr>
        <w:tc>
          <w:tcPr>
            <w:tcW w:w="1413" w:type="dxa"/>
            <w:vMerge/>
            <w:tcBorders>
              <w:left w:val="single" w:sz="12" w:space="0" w:color="auto"/>
              <w:right w:val="single" w:sz="4" w:space="0" w:color="000000"/>
            </w:tcBorders>
            <w:vAlign w:val="center"/>
          </w:tcPr>
          <w:p w:rsidR="00C579C1" w:rsidRDefault="00C579C1">
            <w:pPr>
              <w:widowControl/>
              <w:spacing w:line="360" w:lineRule="exact"/>
              <w:jc w:val="left"/>
              <w:rPr>
                <w:rFonts w:ascii="仿宋_GB2312" w:eastAsia="仿宋_GB2312" w:hAnsi="仿宋" w:cs="仿宋"/>
                <w:kern w:val="0"/>
                <w:sz w:val="24"/>
              </w:rPr>
            </w:pPr>
          </w:p>
        </w:tc>
        <w:tc>
          <w:tcPr>
            <w:tcW w:w="1417" w:type="dxa"/>
            <w:vMerge/>
            <w:tcBorders>
              <w:left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C579C1" w:rsidRDefault="009B58C4">
            <w:pPr>
              <w:widowControl/>
              <w:spacing w:line="360" w:lineRule="exact"/>
              <w:rPr>
                <w:rFonts w:ascii="仿宋_GB2312" w:eastAsia="仿宋_GB2312" w:hAnsi="仿宋" w:cs="仿宋"/>
                <w:sz w:val="24"/>
              </w:rPr>
            </w:pPr>
            <w:r>
              <w:rPr>
                <w:rFonts w:ascii="仿宋_GB2312" w:eastAsia="仿宋_GB2312" w:hAnsi="仿宋" w:cs="仿宋" w:hint="eastAsia"/>
                <w:sz w:val="24"/>
              </w:rPr>
              <w:t>④建立符合行业特点的学徒制，大力培养技术技能人才。</w:t>
            </w:r>
          </w:p>
        </w:tc>
        <w:tc>
          <w:tcPr>
            <w:tcW w:w="995" w:type="dxa"/>
            <w:tcBorders>
              <w:top w:val="single" w:sz="4" w:space="0" w:color="000000"/>
              <w:left w:val="single" w:sz="4" w:space="0" w:color="000000"/>
              <w:bottom w:val="single" w:sz="4" w:space="0" w:color="000000"/>
              <w:right w:val="single" w:sz="4" w:space="0" w:color="000000"/>
            </w:tcBorders>
            <w:vAlign w:val="center"/>
          </w:tcPr>
          <w:p w:rsidR="00C579C1" w:rsidRDefault="009B58C4">
            <w:pPr>
              <w:widowControl/>
              <w:spacing w:line="360" w:lineRule="exact"/>
              <w:jc w:val="center"/>
              <w:rPr>
                <w:rFonts w:ascii="仿宋_GB2312" w:eastAsia="仿宋_GB2312" w:hAnsi="仿宋" w:cs="仿宋"/>
                <w:kern w:val="0"/>
                <w:sz w:val="24"/>
              </w:rPr>
            </w:pPr>
            <w:r>
              <w:rPr>
                <w:rFonts w:ascii="仿宋_GB2312" w:eastAsia="仿宋_GB2312" w:hAnsi="仿宋" w:cs="仿宋" w:hint="eastAsia"/>
                <w:kern w:val="0"/>
                <w:sz w:val="24"/>
              </w:rPr>
              <w:t>1分</w:t>
            </w:r>
          </w:p>
        </w:tc>
        <w:tc>
          <w:tcPr>
            <w:tcW w:w="850" w:type="dxa"/>
            <w:vMerge/>
            <w:tcBorders>
              <w:left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851" w:type="dxa"/>
            <w:vMerge/>
            <w:tcBorders>
              <w:left w:val="single" w:sz="4" w:space="0" w:color="000000"/>
              <w:right w:val="single" w:sz="12" w:space="0" w:color="auto"/>
            </w:tcBorders>
            <w:vAlign w:val="center"/>
          </w:tcPr>
          <w:p w:rsidR="00C579C1" w:rsidRDefault="00C579C1">
            <w:pPr>
              <w:widowControl/>
              <w:jc w:val="left"/>
              <w:rPr>
                <w:rFonts w:ascii="仿宋" w:eastAsia="仿宋" w:hAnsi="仿宋" w:cs="仿宋"/>
                <w:kern w:val="0"/>
                <w:szCs w:val="21"/>
              </w:rPr>
            </w:pPr>
          </w:p>
        </w:tc>
      </w:tr>
      <w:tr w:rsidR="00C579C1">
        <w:trPr>
          <w:trHeight w:val="666"/>
          <w:jc w:val="center"/>
        </w:trPr>
        <w:tc>
          <w:tcPr>
            <w:tcW w:w="1413" w:type="dxa"/>
            <w:vMerge/>
            <w:tcBorders>
              <w:left w:val="single" w:sz="12" w:space="0" w:color="auto"/>
              <w:right w:val="single" w:sz="4" w:space="0" w:color="000000"/>
            </w:tcBorders>
            <w:vAlign w:val="center"/>
          </w:tcPr>
          <w:p w:rsidR="00C579C1" w:rsidRDefault="00C579C1">
            <w:pPr>
              <w:widowControl/>
              <w:spacing w:line="360" w:lineRule="exact"/>
              <w:jc w:val="left"/>
              <w:rPr>
                <w:rFonts w:ascii="仿宋_GB2312" w:eastAsia="仿宋_GB2312" w:hAnsi="仿宋" w:cs="仿宋"/>
                <w:kern w:val="0"/>
                <w:sz w:val="24"/>
              </w:rPr>
            </w:pPr>
          </w:p>
        </w:tc>
        <w:tc>
          <w:tcPr>
            <w:tcW w:w="1417" w:type="dxa"/>
            <w:vMerge w:val="restart"/>
            <w:tcBorders>
              <w:left w:val="single" w:sz="4" w:space="0" w:color="000000"/>
              <w:right w:val="single" w:sz="4" w:space="0" w:color="000000"/>
            </w:tcBorders>
            <w:vAlign w:val="center"/>
          </w:tcPr>
          <w:p w:rsidR="00C579C1" w:rsidRDefault="009B58C4">
            <w:pPr>
              <w:widowControl/>
              <w:spacing w:line="360" w:lineRule="exact"/>
              <w:jc w:val="center"/>
              <w:rPr>
                <w:rFonts w:ascii="仿宋_GB2312" w:eastAsia="仿宋_GB2312" w:hAnsi="仿宋" w:cs="仿宋"/>
                <w:kern w:val="0"/>
                <w:sz w:val="24"/>
              </w:rPr>
            </w:pPr>
            <w:proofErr w:type="gramStart"/>
            <w:r>
              <w:rPr>
                <w:rFonts w:ascii="仿宋_GB2312" w:eastAsia="仿宋_GB2312" w:hAnsi="仿宋" w:cs="仿宋" w:hint="eastAsia"/>
                <w:kern w:val="0"/>
                <w:sz w:val="24"/>
              </w:rPr>
              <w:t>科创研发</w:t>
            </w:r>
            <w:proofErr w:type="gramEnd"/>
          </w:p>
        </w:tc>
        <w:tc>
          <w:tcPr>
            <w:tcW w:w="6379" w:type="dxa"/>
            <w:tcBorders>
              <w:top w:val="single" w:sz="4" w:space="0" w:color="000000"/>
              <w:left w:val="single" w:sz="4" w:space="0" w:color="000000"/>
              <w:right w:val="single" w:sz="4" w:space="0" w:color="000000"/>
            </w:tcBorders>
            <w:vAlign w:val="center"/>
          </w:tcPr>
          <w:p w:rsidR="00C579C1" w:rsidRDefault="009B58C4">
            <w:pPr>
              <w:widowControl/>
              <w:spacing w:line="360" w:lineRule="exact"/>
              <w:rPr>
                <w:rFonts w:ascii="仿宋_GB2312" w:eastAsia="仿宋_GB2312" w:hAnsi="仿宋" w:cs="仿宋"/>
                <w:sz w:val="24"/>
              </w:rPr>
            </w:pPr>
            <w:r>
              <w:rPr>
                <w:rFonts w:ascii="仿宋_GB2312" w:eastAsia="仿宋_GB2312" w:hAnsi="仿宋" w:cs="仿宋" w:hint="eastAsia"/>
                <w:kern w:val="0"/>
                <w:sz w:val="24"/>
              </w:rPr>
              <w:t>①鼓励员工创新，建立创新激励机制，大力营造创新创造环境；</w:t>
            </w:r>
            <w:r>
              <w:rPr>
                <w:rFonts w:ascii="仿宋_GB2312" w:eastAsia="仿宋_GB2312" w:hAnsi="仿宋" w:cs="仿宋" w:hint="eastAsia"/>
                <w:sz w:val="24"/>
              </w:rPr>
              <w:t xml:space="preserve"> </w:t>
            </w:r>
          </w:p>
        </w:tc>
        <w:tc>
          <w:tcPr>
            <w:tcW w:w="995" w:type="dxa"/>
            <w:tcBorders>
              <w:top w:val="single" w:sz="4" w:space="0" w:color="000000"/>
              <w:left w:val="single" w:sz="4" w:space="0" w:color="000000"/>
              <w:right w:val="single" w:sz="4" w:space="0" w:color="000000"/>
            </w:tcBorders>
            <w:vAlign w:val="center"/>
          </w:tcPr>
          <w:p w:rsidR="00C579C1" w:rsidRDefault="009B58C4">
            <w:pPr>
              <w:widowControl/>
              <w:spacing w:line="360" w:lineRule="exact"/>
              <w:jc w:val="center"/>
              <w:rPr>
                <w:rFonts w:ascii="仿宋_GB2312" w:eastAsia="仿宋_GB2312" w:hAnsi="仿宋" w:cs="仿宋"/>
                <w:kern w:val="0"/>
                <w:sz w:val="24"/>
              </w:rPr>
            </w:pPr>
            <w:r>
              <w:rPr>
                <w:rFonts w:ascii="仿宋_GB2312" w:eastAsia="仿宋_GB2312" w:hAnsi="仿宋" w:cs="仿宋" w:hint="eastAsia"/>
                <w:kern w:val="0"/>
                <w:sz w:val="24"/>
              </w:rPr>
              <w:t>2分</w:t>
            </w:r>
          </w:p>
        </w:tc>
        <w:tc>
          <w:tcPr>
            <w:tcW w:w="850" w:type="dxa"/>
            <w:vMerge w:val="restart"/>
            <w:tcBorders>
              <w:left w:val="single" w:sz="4" w:space="0" w:color="000000"/>
              <w:right w:val="single" w:sz="4" w:space="0" w:color="auto"/>
            </w:tcBorders>
            <w:vAlign w:val="center"/>
          </w:tcPr>
          <w:p w:rsidR="00C579C1" w:rsidRDefault="009B58C4">
            <w:pPr>
              <w:widowControl/>
              <w:spacing w:line="360" w:lineRule="exact"/>
              <w:jc w:val="center"/>
              <w:rPr>
                <w:rFonts w:ascii="仿宋_GB2312" w:eastAsia="仿宋_GB2312" w:hAnsi="仿宋" w:cs="仿宋"/>
                <w:kern w:val="0"/>
                <w:sz w:val="24"/>
              </w:rPr>
            </w:pPr>
            <w:r>
              <w:rPr>
                <w:rFonts w:ascii="仿宋_GB2312" w:eastAsia="仿宋_GB2312" w:hAnsi="仿宋" w:cs="仿宋" w:hint="eastAsia"/>
                <w:kern w:val="0"/>
                <w:sz w:val="24"/>
              </w:rPr>
              <w:t>5分</w:t>
            </w:r>
          </w:p>
        </w:tc>
        <w:tc>
          <w:tcPr>
            <w:tcW w:w="990" w:type="dxa"/>
            <w:tcBorders>
              <w:left w:val="single" w:sz="4" w:space="0" w:color="auto"/>
              <w:right w:val="single" w:sz="4" w:space="0" w:color="auto"/>
            </w:tcBorders>
            <w:vAlign w:val="center"/>
          </w:tcPr>
          <w:p w:rsidR="00C579C1" w:rsidRDefault="00C579C1">
            <w:pPr>
              <w:widowControl/>
              <w:spacing w:line="360" w:lineRule="exact"/>
              <w:jc w:val="left"/>
              <w:rPr>
                <w:rFonts w:ascii="仿宋_GB2312" w:eastAsia="仿宋_GB2312" w:hAnsi="仿宋" w:cs="仿宋"/>
                <w:kern w:val="0"/>
                <w:sz w:val="24"/>
              </w:rPr>
            </w:pPr>
          </w:p>
        </w:tc>
        <w:tc>
          <w:tcPr>
            <w:tcW w:w="992" w:type="dxa"/>
            <w:tcBorders>
              <w:left w:val="single" w:sz="4" w:space="0" w:color="auto"/>
              <w:right w:val="single" w:sz="4" w:space="0" w:color="000000"/>
            </w:tcBorders>
            <w:vAlign w:val="center"/>
          </w:tcPr>
          <w:p w:rsidR="00C579C1" w:rsidRDefault="00C579C1">
            <w:pPr>
              <w:widowControl/>
              <w:spacing w:line="360" w:lineRule="exact"/>
              <w:jc w:val="left"/>
              <w:rPr>
                <w:rFonts w:ascii="仿宋_GB2312" w:eastAsia="仿宋_GB2312" w:hAnsi="仿宋" w:cs="仿宋"/>
                <w:b/>
                <w:bCs/>
                <w:kern w:val="0"/>
                <w:sz w:val="24"/>
              </w:rPr>
            </w:pPr>
          </w:p>
        </w:tc>
        <w:tc>
          <w:tcPr>
            <w:tcW w:w="851" w:type="dxa"/>
            <w:vMerge/>
            <w:tcBorders>
              <w:left w:val="single" w:sz="4" w:space="0" w:color="000000"/>
              <w:right w:val="single" w:sz="12" w:space="0" w:color="auto"/>
            </w:tcBorders>
            <w:vAlign w:val="center"/>
          </w:tcPr>
          <w:p w:rsidR="00C579C1" w:rsidRDefault="00C579C1">
            <w:pPr>
              <w:widowControl/>
              <w:jc w:val="left"/>
              <w:rPr>
                <w:rFonts w:ascii="仿宋" w:eastAsia="仿宋" w:hAnsi="仿宋" w:cs="仿宋"/>
                <w:kern w:val="0"/>
                <w:szCs w:val="21"/>
              </w:rPr>
            </w:pPr>
          </w:p>
        </w:tc>
      </w:tr>
      <w:tr w:rsidR="00C579C1">
        <w:trPr>
          <w:trHeight w:val="666"/>
          <w:jc w:val="center"/>
        </w:trPr>
        <w:tc>
          <w:tcPr>
            <w:tcW w:w="1413" w:type="dxa"/>
            <w:vMerge/>
            <w:tcBorders>
              <w:left w:val="single" w:sz="12" w:space="0" w:color="auto"/>
              <w:right w:val="single" w:sz="4" w:space="0" w:color="000000"/>
            </w:tcBorders>
            <w:vAlign w:val="center"/>
          </w:tcPr>
          <w:p w:rsidR="00C579C1" w:rsidRDefault="00C579C1">
            <w:pPr>
              <w:widowControl/>
              <w:spacing w:line="360" w:lineRule="exact"/>
              <w:jc w:val="left"/>
              <w:rPr>
                <w:rFonts w:ascii="仿宋_GB2312" w:eastAsia="仿宋_GB2312" w:hAnsi="仿宋" w:cs="仿宋"/>
                <w:kern w:val="0"/>
                <w:sz w:val="24"/>
              </w:rPr>
            </w:pPr>
          </w:p>
        </w:tc>
        <w:tc>
          <w:tcPr>
            <w:tcW w:w="1417" w:type="dxa"/>
            <w:vMerge/>
            <w:tcBorders>
              <w:left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6379" w:type="dxa"/>
            <w:tcBorders>
              <w:top w:val="single" w:sz="4" w:space="0" w:color="000000"/>
              <w:left w:val="single" w:sz="4" w:space="0" w:color="000000"/>
              <w:right w:val="single" w:sz="4" w:space="0" w:color="000000"/>
            </w:tcBorders>
            <w:vAlign w:val="center"/>
          </w:tcPr>
          <w:p w:rsidR="00C579C1" w:rsidRDefault="009B58C4">
            <w:pPr>
              <w:widowControl/>
              <w:spacing w:line="360" w:lineRule="exact"/>
              <w:rPr>
                <w:rFonts w:ascii="仿宋_GB2312" w:eastAsia="仿宋_GB2312" w:hAnsi="仿宋" w:cs="仿宋"/>
                <w:kern w:val="0"/>
                <w:sz w:val="24"/>
              </w:rPr>
            </w:pPr>
            <w:r>
              <w:rPr>
                <w:rFonts w:ascii="仿宋_GB2312" w:eastAsia="仿宋_GB2312" w:hAnsi="仿宋" w:cs="仿宋" w:hint="eastAsia"/>
                <w:sz w:val="24"/>
              </w:rPr>
              <w:t>②</w:t>
            </w:r>
            <w:r>
              <w:rPr>
                <w:rFonts w:ascii="仿宋_GB2312" w:eastAsia="仿宋_GB2312" w:hAnsi="仿宋" w:cs="仿宋" w:hint="eastAsia"/>
                <w:kern w:val="0"/>
                <w:sz w:val="24"/>
              </w:rPr>
              <w:t>科研经费投入持续增加；</w:t>
            </w:r>
          </w:p>
        </w:tc>
        <w:tc>
          <w:tcPr>
            <w:tcW w:w="995" w:type="dxa"/>
            <w:tcBorders>
              <w:top w:val="single" w:sz="4" w:space="0" w:color="000000"/>
              <w:left w:val="single" w:sz="4" w:space="0" w:color="000000"/>
              <w:right w:val="single" w:sz="4" w:space="0" w:color="000000"/>
            </w:tcBorders>
            <w:vAlign w:val="center"/>
          </w:tcPr>
          <w:p w:rsidR="00C579C1" w:rsidRDefault="009B58C4">
            <w:pPr>
              <w:widowControl/>
              <w:spacing w:line="360" w:lineRule="exact"/>
              <w:jc w:val="center"/>
              <w:rPr>
                <w:rFonts w:ascii="仿宋_GB2312" w:eastAsia="仿宋_GB2312" w:hAnsi="仿宋" w:cs="仿宋"/>
                <w:kern w:val="0"/>
                <w:sz w:val="24"/>
              </w:rPr>
            </w:pPr>
            <w:r>
              <w:rPr>
                <w:rFonts w:ascii="仿宋_GB2312" w:eastAsia="仿宋_GB2312" w:hAnsi="仿宋" w:cs="仿宋" w:hint="eastAsia"/>
                <w:kern w:val="0"/>
                <w:sz w:val="24"/>
              </w:rPr>
              <w:t>1分</w:t>
            </w:r>
          </w:p>
        </w:tc>
        <w:tc>
          <w:tcPr>
            <w:tcW w:w="850" w:type="dxa"/>
            <w:vMerge/>
            <w:tcBorders>
              <w:left w:val="single" w:sz="4" w:space="0" w:color="000000"/>
              <w:right w:val="single" w:sz="4" w:space="0" w:color="auto"/>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990" w:type="dxa"/>
            <w:tcBorders>
              <w:left w:val="single" w:sz="4" w:space="0" w:color="auto"/>
              <w:right w:val="single" w:sz="4" w:space="0" w:color="auto"/>
            </w:tcBorders>
            <w:vAlign w:val="center"/>
          </w:tcPr>
          <w:p w:rsidR="00C579C1" w:rsidRDefault="00C579C1">
            <w:pPr>
              <w:widowControl/>
              <w:spacing w:line="360" w:lineRule="exact"/>
              <w:jc w:val="left"/>
              <w:rPr>
                <w:rFonts w:ascii="仿宋_GB2312" w:eastAsia="仿宋_GB2312" w:hAnsi="仿宋" w:cs="仿宋"/>
                <w:kern w:val="0"/>
                <w:sz w:val="24"/>
              </w:rPr>
            </w:pPr>
          </w:p>
        </w:tc>
        <w:tc>
          <w:tcPr>
            <w:tcW w:w="992" w:type="dxa"/>
            <w:tcBorders>
              <w:left w:val="single" w:sz="4" w:space="0" w:color="auto"/>
              <w:right w:val="single" w:sz="4" w:space="0" w:color="000000"/>
            </w:tcBorders>
            <w:vAlign w:val="center"/>
          </w:tcPr>
          <w:p w:rsidR="00C579C1" w:rsidRDefault="00C579C1">
            <w:pPr>
              <w:widowControl/>
              <w:spacing w:line="360" w:lineRule="exact"/>
              <w:jc w:val="left"/>
              <w:rPr>
                <w:rFonts w:ascii="仿宋_GB2312" w:eastAsia="仿宋_GB2312" w:hAnsi="仿宋" w:cs="仿宋"/>
                <w:b/>
                <w:bCs/>
                <w:kern w:val="0"/>
                <w:sz w:val="24"/>
              </w:rPr>
            </w:pPr>
          </w:p>
        </w:tc>
        <w:tc>
          <w:tcPr>
            <w:tcW w:w="851" w:type="dxa"/>
            <w:vMerge/>
            <w:tcBorders>
              <w:left w:val="single" w:sz="4" w:space="0" w:color="000000"/>
              <w:right w:val="single" w:sz="12" w:space="0" w:color="auto"/>
            </w:tcBorders>
            <w:vAlign w:val="center"/>
          </w:tcPr>
          <w:p w:rsidR="00C579C1" w:rsidRDefault="00C579C1">
            <w:pPr>
              <w:widowControl/>
              <w:jc w:val="left"/>
              <w:rPr>
                <w:rFonts w:ascii="仿宋" w:eastAsia="仿宋" w:hAnsi="仿宋" w:cs="仿宋"/>
                <w:kern w:val="0"/>
                <w:szCs w:val="21"/>
              </w:rPr>
            </w:pPr>
          </w:p>
        </w:tc>
      </w:tr>
      <w:tr w:rsidR="00C579C1">
        <w:trPr>
          <w:trHeight w:val="666"/>
          <w:jc w:val="center"/>
        </w:trPr>
        <w:tc>
          <w:tcPr>
            <w:tcW w:w="1413" w:type="dxa"/>
            <w:vMerge/>
            <w:tcBorders>
              <w:left w:val="single" w:sz="12" w:space="0" w:color="auto"/>
              <w:right w:val="single" w:sz="4" w:space="0" w:color="000000"/>
            </w:tcBorders>
            <w:vAlign w:val="center"/>
          </w:tcPr>
          <w:p w:rsidR="00C579C1" w:rsidRDefault="00C579C1">
            <w:pPr>
              <w:widowControl/>
              <w:spacing w:line="360" w:lineRule="exact"/>
              <w:jc w:val="left"/>
              <w:rPr>
                <w:rFonts w:ascii="仿宋_GB2312" w:eastAsia="仿宋_GB2312" w:hAnsi="仿宋" w:cs="仿宋"/>
                <w:kern w:val="0"/>
                <w:sz w:val="24"/>
              </w:rPr>
            </w:pPr>
          </w:p>
        </w:tc>
        <w:tc>
          <w:tcPr>
            <w:tcW w:w="1417" w:type="dxa"/>
            <w:vMerge/>
            <w:tcBorders>
              <w:left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6379" w:type="dxa"/>
            <w:tcBorders>
              <w:top w:val="single" w:sz="4" w:space="0" w:color="000000"/>
              <w:left w:val="single" w:sz="4" w:space="0" w:color="000000"/>
              <w:right w:val="single" w:sz="4" w:space="0" w:color="000000"/>
            </w:tcBorders>
            <w:vAlign w:val="center"/>
          </w:tcPr>
          <w:p w:rsidR="00C579C1" w:rsidRDefault="009B58C4">
            <w:pPr>
              <w:widowControl/>
              <w:spacing w:line="360" w:lineRule="exact"/>
              <w:rPr>
                <w:rFonts w:ascii="仿宋_GB2312" w:eastAsia="仿宋_GB2312" w:hAnsi="仿宋" w:cs="仿宋"/>
                <w:kern w:val="0"/>
                <w:sz w:val="24"/>
              </w:rPr>
            </w:pPr>
            <w:r>
              <w:rPr>
                <w:rFonts w:ascii="仿宋_GB2312" w:eastAsia="仿宋_GB2312" w:hAnsi="仿宋" w:cs="仿宋" w:hint="eastAsia"/>
                <w:sz w:val="24"/>
              </w:rPr>
              <w:t>③</w:t>
            </w:r>
            <w:r>
              <w:rPr>
                <w:rFonts w:ascii="仿宋_GB2312" w:eastAsia="仿宋_GB2312" w:hAnsi="仿宋" w:cs="仿宋" w:hint="eastAsia"/>
                <w:kern w:val="0"/>
                <w:sz w:val="24"/>
              </w:rPr>
              <w:t>成功申请专利；设立博士后工作站等。</w:t>
            </w:r>
          </w:p>
        </w:tc>
        <w:tc>
          <w:tcPr>
            <w:tcW w:w="995" w:type="dxa"/>
            <w:tcBorders>
              <w:top w:val="single" w:sz="4" w:space="0" w:color="000000"/>
              <w:left w:val="single" w:sz="4" w:space="0" w:color="000000"/>
              <w:right w:val="single" w:sz="4" w:space="0" w:color="000000"/>
            </w:tcBorders>
            <w:vAlign w:val="center"/>
          </w:tcPr>
          <w:p w:rsidR="00C579C1" w:rsidRDefault="009B58C4">
            <w:pPr>
              <w:widowControl/>
              <w:spacing w:line="360" w:lineRule="exact"/>
              <w:jc w:val="center"/>
              <w:rPr>
                <w:rFonts w:ascii="仿宋_GB2312" w:eastAsia="仿宋_GB2312" w:hAnsi="仿宋" w:cs="仿宋"/>
                <w:kern w:val="0"/>
                <w:sz w:val="24"/>
              </w:rPr>
            </w:pPr>
            <w:r>
              <w:rPr>
                <w:rFonts w:ascii="仿宋_GB2312" w:eastAsia="仿宋_GB2312" w:hAnsi="仿宋" w:cs="仿宋" w:hint="eastAsia"/>
                <w:kern w:val="0"/>
                <w:sz w:val="24"/>
              </w:rPr>
              <w:t>2分</w:t>
            </w:r>
          </w:p>
        </w:tc>
        <w:tc>
          <w:tcPr>
            <w:tcW w:w="850" w:type="dxa"/>
            <w:vMerge/>
            <w:tcBorders>
              <w:left w:val="single" w:sz="4" w:space="0" w:color="000000"/>
              <w:right w:val="single" w:sz="4" w:space="0" w:color="auto"/>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990" w:type="dxa"/>
            <w:tcBorders>
              <w:left w:val="single" w:sz="4" w:space="0" w:color="auto"/>
              <w:right w:val="single" w:sz="4" w:space="0" w:color="auto"/>
            </w:tcBorders>
            <w:vAlign w:val="center"/>
          </w:tcPr>
          <w:p w:rsidR="00C579C1" w:rsidRDefault="00C579C1">
            <w:pPr>
              <w:widowControl/>
              <w:spacing w:line="360" w:lineRule="exact"/>
              <w:jc w:val="left"/>
              <w:rPr>
                <w:rFonts w:ascii="仿宋_GB2312" w:eastAsia="仿宋_GB2312" w:hAnsi="仿宋" w:cs="仿宋"/>
                <w:kern w:val="0"/>
                <w:sz w:val="24"/>
              </w:rPr>
            </w:pPr>
          </w:p>
        </w:tc>
        <w:tc>
          <w:tcPr>
            <w:tcW w:w="992" w:type="dxa"/>
            <w:tcBorders>
              <w:left w:val="single" w:sz="4" w:space="0" w:color="auto"/>
              <w:right w:val="single" w:sz="4" w:space="0" w:color="000000"/>
            </w:tcBorders>
            <w:vAlign w:val="center"/>
          </w:tcPr>
          <w:p w:rsidR="00C579C1" w:rsidRDefault="00C579C1">
            <w:pPr>
              <w:widowControl/>
              <w:spacing w:line="360" w:lineRule="exact"/>
              <w:jc w:val="left"/>
              <w:rPr>
                <w:rFonts w:ascii="仿宋_GB2312" w:eastAsia="仿宋_GB2312" w:hAnsi="仿宋" w:cs="仿宋"/>
                <w:b/>
                <w:bCs/>
                <w:kern w:val="0"/>
                <w:sz w:val="24"/>
              </w:rPr>
            </w:pPr>
          </w:p>
        </w:tc>
        <w:tc>
          <w:tcPr>
            <w:tcW w:w="851" w:type="dxa"/>
            <w:vMerge/>
            <w:tcBorders>
              <w:left w:val="single" w:sz="4" w:space="0" w:color="000000"/>
              <w:right w:val="single" w:sz="12" w:space="0" w:color="auto"/>
            </w:tcBorders>
            <w:vAlign w:val="center"/>
          </w:tcPr>
          <w:p w:rsidR="00C579C1" w:rsidRDefault="00C579C1">
            <w:pPr>
              <w:widowControl/>
              <w:jc w:val="left"/>
              <w:rPr>
                <w:rFonts w:ascii="仿宋" w:eastAsia="仿宋" w:hAnsi="仿宋" w:cs="仿宋"/>
                <w:kern w:val="0"/>
                <w:szCs w:val="21"/>
              </w:rPr>
            </w:pPr>
          </w:p>
        </w:tc>
      </w:tr>
      <w:tr w:rsidR="00C579C1">
        <w:trPr>
          <w:trHeight w:val="445"/>
          <w:jc w:val="center"/>
        </w:trPr>
        <w:tc>
          <w:tcPr>
            <w:tcW w:w="1413" w:type="dxa"/>
            <w:vMerge/>
            <w:tcBorders>
              <w:left w:val="single" w:sz="12" w:space="0" w:color="auto"/>
              <w:right w:val="single" w:sz="4" w:space="0" w:color="000000"/>
            </w:tcBorders>
            <w:vAlign w:val="center"/>
          </w:tcPr>
          <w:p w:rsidR="00C579C1" w:rsidRDefault="00C579C1">
            <w:pPr>
              <w:widowControl/>
              <w:spacing w:line="360" w:lineRule="exact"/>
              <w:jc w:val="left"/>
              <w:rPr>
                <w:rFonts w:ascii="仿宋_GB2312" w:eastAsia="仿宋_GB2312" w:hAnsi="仿宋" w:cs="仿宋"/>
                <w:kern w:val="0"/>
                <w:sz w:val="24"/>
              </w:rPr>
            </w:pPr>
          </w:p>
        </w:tc>
        <w:tc>
          <w:tcPr>
            <w:tcW w:w="1417" w:type="dxa"/>
            <w:tcBorders>
              <w:left w:val="single" w:sz="4" w:space="0" w:color="000000"/>
              <w:right w:val="single" w:sz="4" w:space="0" w:color="000000"/>
            </w:tcBorders>
            <w:vAlign w:val="center"/>
          </w:tcPr>
          <w:p w:rsidR="00C579C1" w:rsidRDefault="009B58C4">
            <w:pPr>
              <w:widowControl/>
              <w:spacing w:line="360" w:lineRule="exact"/>
              <w:jc w:val="center"/>
              <w:rPr>
                <w:rFonts w:ascii="仿宋_GB2312" w:eastAsia="仿宋_GB2312" w:hAnsi="仿宋" w:cs="仿宋"/>
                <w:kern w:val="0"/>
                <w:sz w:val="24"/>
              </w:rPr>
            </w:pPr>
            <w:r>
              <w:rPr>
                <w:rFonts w:ascii="仿宋_GB2312" w:eastAsia="仿宋_GB2312" w:hAnsi="仿宋" w:cs="仿宋" w:hint="eastAsia"/>
                <w:kern w:val="0"/>
                <w:sz w:val="24"/>
              </w:rPr>
              <w:t>人才结构</w:t>
            </w:r>
          </w:p>
        </w:tc>
        <w:tc>
          <w:tcPr>
            <w:tcW w:w="6379" w:type="dxa"/>
            <w:tcBorders>
              <w:top w:val="single" w:sz="4" w:space="0" w:color="000000"/>
              <w:left w:val="single" w:sz="4" w:space="0" w:color="000000"/>
              <w:bottom w:val="single" w:sz="4" w:space="0" w:color="000000"/>
              <w:right w:val="single" w:sz="4" w:space="0" w:color="000000"/>
            </w:tcBorders>
            <w:vAlign w:val="center"/>
          </w:tcPr>
          <w:p w:rsidR="00C579C1" w:rsidRDefault="009B58C4">
            <w:pPr>
              <w:widowControl/>
              <w:spacing w:line="360" w:lineRule="exact"/>
              <w:rPr>
                <w:rFonts w:ascii="仿宋_GB2312" w:eastAsia="仿宋_GB2312" w:hAnsi="仿宋" w:cs="仿宋"/>
                <w:sz w:val="24"/>
              </w:rPr>
            </w:pPr>
            <w:r>
              <w:rPr>
                <w:rFonts w:ascii="仿宋_GB2312" w:eastAsia="仿宋_GB2312" w:hAnsi="仿宋" w:cs="仿宋" w:hint="eastAsia"/>
                <w:bCs/>
                <w:kern w:val="0"/>
                <w:sz w:val="24"/>
              </w:rPr>
              <w:t>将建设知识型、技术型、创新型员工队伍纳入企业发展战略和重要管理目标，并建立员工职业发展规划、员工职业技能提升机制；员工具有稳定的职级晋升或职业发展通道；招聘或推动员工参阅申报高层次人才称号；</w:t>
            </w:r>
          </w:p>
        </w:tc>
        <w:tc>
          <w:tcPr>
            <w:tcW w:w="995" w:type="dxa"/>
            <w:tcBorders>
              <w:top w:val="single" w:sz="4" w:space="0" w:color="000000"/>
              <w:left w:val="single" w:sz="4" w:space="0" w:color="000000"/>
              <w:bottom w:val="single" w:sz="4" w:space="0" w:color="000000"/>
              <w:right w:val="single" w:sz="4" w:space="0" w:color="000000"/>
            </w:tcBorders>
            <w:vAlign w:val="center"/>
          </w:tcPr>
          <w:p w:rsidR="00C579C1" w:rsidRDefault="009B58C4">
            <w:pPr>
              <w:widowControl/>
              <w:spacing w:line="360" w:lineRule="exact"/>
              <w:jc w:val="center"/>
              <w:rPr>
                <w:rFonts w:ascii="仿宋_GB2312" w:eastAsia="仿宋_GB2312" w:hAnsi="仿宋" w:cs="仿宋"/>
                <w:kern w:val="0"/>
                <w:sz w:val="24"/>
              </w:rPr>
            </w:pPr>
            <w:r>
              <w:rPr>
                <w:rFonts w:ascii="仿宋_GB2312" w:eastAsia="仿宋_GB2312" w:hAnsi="仿宋" w:cs="仿宋" w:hint="eastAsia"/>
                <w:kern w:val="0"/>
                <w:sz w:val="24"/>
              </w:rPr>
              <w:t>3分</w:t>
            </w:r>
          </w:p>
        </w:tc>
        <w:tc>
          <w:tcPr>
            <w:tcW w:w="850" w:type="dxa"/>
            <w:tcBorders>
              <w:left w:val="single" w:sz="4" w:space="0" w:color="000000"/>
              <w:right w:val="single" w:sz="4" w:space="0" w:color="000000"/>
            </w:tcBorders>
            <w:vAlign w:val="center"/>
          </w:tcPr>
          <w:p w:rsidR="00C579C1" w:rsidRDefault="009B58C4">
            <w:pPr>
              <w:widowControl/>
              <w:spacing w:line="360" w:lineRule="exact"/>
              <w:jc w:val="center"/>
              <w:rPr>
                <w:rFonts w:ascii="仿宋_GB2312" w:eastAsia="仿宋_GB2312" w:hAnsi="仿宋" w:cs="仿宋"/>
                <w:kern w:val="0"/>
                <w:sz w:val="24"/>
              </w:rPr>
            </w:pPr>
            <w:r>
              <w:rPr>
                <w:rFonts w:ascii="仿宋_GB2312" w:eastAsia="仿宋_GB2312" w:hAnsi="仿宋" w:cs="仿宋" w:hint="eastAsia"/>
                <w:kern w:val="0"/>
                <w:sz w:val="24"/>
              </w:rPr>
              <w:t>3分</w:t>
            </w:r>
          </w:p>
        </w:tc>
        <w:tc>
          <w:tcPr>
            <w:tcW w:w="990"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851" w:type="dxa"/>
            <w:vMerge/>
            <w:tcBorders>
              <w:left w:val="single" w:sz="4" w:space="0" w:color="000000"/>
              <w:right w:val="single" w:sz="12" w:space="0" w:color="auto"/>
            </w:tcBorders>
            <w:vAlign w:val="center"/>
          </w:tcPr>
          <w:p w:rsidR="00C579C1" w:rsidRDefault="00C579C1">
            <w:pPr>
              <w:widowControl/>
              <w:jc w:val="left"/>
              <w:rPr>
                <w:rFonts w:ascii="仿宋" w:eastAsia="仿宋" w:hAnsi="仿宋" w:cs="仿宋"/>
                <w:kern w:val="0"/>
                <w:szCs w:val="21"/>
              </w:rPr>
            </w:pPr>
          </w:p>
        </w:tc>
      </w:tr>
      <w:tr w:rsidR="00C579C1">
        <w:trPr>
          <w:trHeight w:val="1027"/>
          <w:jc w:val="center"/>
        </w:trPr>
        <w:tc>
          <w:tcPr>
            <w:tcW w:w="1413" w:type="dxa"/>
            <w:vMerge/>
            <w:tcBorders>
              <w:left w:val="single" w:sz="12" w:space="0" w:color="auto"/>
              <w:bottom w:val="single" w:sz="12" w:space="0" w:color="auto"/>
              <w:right w:val="single" w:sz="4" w:space="0" w:color="000000"/>
            </w:tcBorders>
            <w:vAlign w:val="center"/>
          </w:tcPr>
          <w:p w:rsidR="00C579C1" w:rsidRDefault="00C579C1">
            <w:pPr>
              <w:widowControl/>
              <w:spacing w:line="360" w:lineRule="exact"/>
              <w:jc w:val="left"/>
              <w:rPr>
                <w:rFonts w:ascii="仿宋_GB2312" w:eastAsia="仿宋_GB2312" w:hAnsi="仿宋" w:cs="仿宋"/>
                <w:kern w:val="0"/>
                <w:sz w:val="24"/>
              </w:rPr>
            </w:pPr>
          </w:p>
        </w:tc>
        <w:tc>
          <w:tcPr>
            <w:tcW w:w="1417" w:type="dxa"/>
            <w:tcBorders>
              <w:left w:val="single" w:sz="4" w:space="0" w:color="000000"/>
              <w:bottom w:val="single" w:sz="12" w:space="0" w:color="auto"/>
              <w:right w:val="single" w:sz="4" w:space="0" w:color="000000"/>
            </w:tcBorders>
            <w:vAlign w:val="center"/>
          </w:tcPr>
          <w:p w:rsidR="00C579C1" w:rsidRDefault="009B58C4">
            <w:pPr>
              <w:widowControl/>
              <w:spacing w:line="360" w:lineRule="exact"/>
              <w:jc w:val="center"/>
              <w:rPr>
                <w:rFonts w:ascii="仿宋_GB2312" w:eastAsia="仿宋_GB2312" w:hAnsi="仿宋" w:cs="仿宋"/>
                <w:kern w:val="0"/>
                <w:sz w:val="24"/>
              </w:rPr>
            </w:pPr>
            <w:r>
              <w:rPr>
                <w:rFonts w:ascii="仿宋_GB2312" w:eastAsia="仿宋_GB2312" w:hAnsi="仿宋" w:cs="仿宋" w:hint="eastAsia"/>
                <w:kern w:val="0"/>
                <w:sz w:val="24"/>
              </w:rPr>
              <w:t>经济效益</w:t>
            </w:r>
          </w:p>
        </w:tc>
        <w:tc>
          <w:tcPr>
            <w:tcW w:w="6379" w:type="dxa"/>
            <w:tcBorders>
              <w:top w:val="single" w:sz="4" w:space="0" w:color="000000"/>
              <w:left w:val="single" w:sz="4" w:space="0" w:color="000000"/>
              <w:bottom w:val="single" w:sz="12" w:space="0" w:color="auto"/>
              <w:right w:val="single" w:sz="4" w:space="0" w:color="000000"/>
            </w:tcBorders>
            <w:vAlign w:val="center"/>
          </w:tcPr>
          <w:p w:rsidR="00C579C1" w:rsidRDefault="009B58C4">
            <w:pPr>
              <w:widowControl/>
              <w:spacing w:line="360" w:lineRule="exact"/>
              <w:rPr>
                <w:rFonts w:ascii="仿宋_GB2312" w:eastAsia="仿宋_GB2312" w:hAnsi="仿宋" w:cs="仿宋"/>
                <w:sz w:val="24"/>
              </w:rPr>
            </w:pPr>
            <w:r>
              <w:rPr>
                <w:rFonts w:ascii="仿宋_GB2312" w:eastAsia="仿宋_GB2312" w:hAnsi="仿宋" w:cs="仿宋" w:hint="eastAsia"/>
                <w:sz w:val="24"/>
              </w:rPr>
              <w:t>企业通过科技创新、优化资源配置等方式提升经济效益；</w:t>
            </w:r>
            <w:r>
              <w:rPr>
                <w:rFonts w:ascii="仿宋_GB2312" w:eastAsia="仿宋_GB2312" w:hAnsi="仿宋" w:cs="仿宋" w:hint="eastAsia"/>
                <w:kern w:val="0"/>
                <w:sz w:val="24"/>
              </w:rPr>
              <w:t>员工工资增长与企业经济效益提高相协调</w:t>
            </w:r>
            <w:r>
              <w:rPr>
                <w:rFonts w:ascii="仿宋_GB2312" w:eastAsia="仿宋_GB2312" w:hAnsi="仿宋" w:cs="仿宋" w:hint="eastAsia"/>
                <w:sz w:val="24"/>
              </w:rPr>
              <w:t>。</w:t>
            </w:r>
          </w:p>
        </w:tc>
        <w:tc>
          <w:tcPr>
            <w:tcW w:w="995" w:type="dxa"/>
            <w:tcBorders>
              <w:top w:val="single" w:sz="4" w:space="0" w:color="000000"/>
              <w:left w:val="single" w:sz="4" w:space="0" w:color="000000"/>
              <w:bottom w:val="single" w:sz="12" w:space="0" w:color="auto"/>
              <w:right w:val="single" w:sz="4" w:space="0" w:color="000000"/>
            </w:tcBorders>
            <w:vAlign w:val="center"/>
          </w:tcPr>
          <w:p w:rsidR="00C579C1" w:rsidRDefault="009B58C4">
            <w:pPr>
              <w:widowControl/>
              <w:spacing w:line="360" w:lineRule="exact"/>
              <w:jc w:val="center"/>
              <w:rPr>
                <w:rFonts w:ascii="仿宋_GB2312" w:eastAsia="仿宋_GB2312" w:hAnsi="仿宋" w:cs="仿宋"/>
                <w:kern w:val="0"/>
                <w:sz w:val="24"/>
              </w:rPr>
            </w:pPr>
            <w:r>
              <w:rPr>
                <w:rFonts w:ascii="仿宋_GB2312" w:eastAsia="仿宋_GB2312" w:hAnsi="仿宋" w:cs="仿宋" w:hint="eastAsia"/>
                <w:kern w:val="0"/>
                <w:sz w:val="24"/>
              </w:rPr>
              <w:t>3分</w:t>
            </w:r>
          </w:p>
        </w:tc>
        <w:tc>
          <w:tcPr>
            <w:tcW w:w="850" w:type="dxa"/>
            <w:tcBorders>
              <w:left w:val="single" w:sz="4" w:space="0" w:color="000000"/>
              <w:bottom w:val="single" w:sz="12" w:space="0" w:color="auto"/>
              <w:right w:val="single" w:sz="4" w:space="0" w:color="000000"/>
            </w:tcBorders>
            <w:vAlign w:val="center"/>
          </w:tcPr>
          <w:p w:rsidR="00C579C1" w:rsidRDefault="009B58C4">
            <w:pPr>
              <w:widowControl/>
              <w:spacing w:line="360" w:lineRule="exact"/>
              <w:jc w:val="center"/>
              <w:rPr>
                <w:rFonts w:ascii="仿宋_GB2312" w:eastAsia="仿宋_GB2312" w:hAnsi="仿宋" w:cs="仿宋"/>
                <w:kern w:val="0"/>
                <w:sz w:val="24"/>
              </w:rPr>
            </w:pPr>
            <w:r>
              <w:rPr>
                <w:rFonts w:ascii="仿宋_GB2312" w:eastAsia="仿宋_GB2312" w:hAnsi="仿宋" w:cs="仿宋" w:hint="eastAsia"/>
                <w:kern w:val="0"/>
                <w:sz w:val="24"/>
              </w:rPr>
              <w:t>3分</w:t>
            </w:r>
          </w:p>
        </w:tc>
        <w:tc>
          <w:tcPr>
            <w:tcW w:w="990" w:type="dxa"/>
            <w:tcBorders>
              <w:top w:val="single" w:sz="4" w:space="0" w:color="000000"/>
              <w:left w:val="single" w:sz="4" w:space="0" w:color="000000"/>
              <w:bottom w:val="single" w:sz="12" w:space="0" w:color="auto"/>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992" w:type="dxa"/>
            <w:tcBorders>
              <w:top w:val="single" w:sz="4" w:space="0" w:color="000000"/>
              <w:left w:val="single" w:sz="4" w:space="0" w:color="000000"/>
              <w:bottom w:val="single" w:sz="12" w:space="0" w:color="auto"/>
              <w:right w:val="single" w:sz="4" w:space="0" w:color="000000"/>
            </w:tcBorders>
            <w:vAlign w:val="center"/>
          </w:tcPr>
          <w:p w:rsidR="00C579C1" w:rsidRDefault="00C579C1">
            <w:pPr>
              <w:widowControl/>
              <w:spacing w:line="360" w:lineRule="exact"/>
              <w:jc w:val="center"/>
              <w:rPr>
                <w:rFonts w:ascii="仿宋_GB2312" w:eastAsia="仿宋_GB2312" w:hAnsi="仿宋" w:cs="仿宋"/>
                <w:kern w:val="0"/>
                <w:sz w:val="24"/>
              </w:rPr>
            </w:pPr>
          </w:p>
        </w:tc>
        <w:tc>
          <w:tcPr>
            <w:tcW w:w="851" w:type="dxa"/>
            <w:vMerge/>
            <w:tcBorders>
              <w:left w:val="single" w:sz="4" w:space="0" w:color="000000"/>
              <w:bottom w:val="single" w:sz="12" w:space="0" w:color="auto"/>
              <w:right w:val="single" w:sz="12" w:space="0" w:color="auto"/>
            </w:tcBorders>
            <w:vAlign w:val="center"/>
          </w:tcPr>
          <w:p w:rsidR="00C579C1" w:rsidRDefault="00C579C1">
            <w:pPr>
              <w:widowControl/>
              <w:jc w:val="left"/>
              <w:rPr>
                <w:rFonts w:ascii="仿宋" w:eastAsia="仿宋" w:hAnsi="仿宋" w:cs="仿宋"/>
                <w:kern w:val="0"/>
                <w:szCs w:val="21"/>
              </w:rPr>
            </w:pPr>
          </w:p>
        </w:tc>
      </w:tr>
    </w:tbl>
    <w:p w:rsidR="00C579C1" w:rsidRDefault="009B58C4">
      <w:pPr>
        <w:spacing w:line="56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昆山市劳动关系</w:t>
      </w:r>
      <w:proofErr w:type="gramStart"/>
      <w:r>
        <w:rPr>
          <w:rFonts w:ascii="方正小标宋简体" w:eastAsia="方正小标宋简体" w:hint="eastAsia"/>
          <w:sz w:val="44"/>
          <w:szCs w:val="44"/>
        </w:rPr>
        <w:t>和谐企业</w:t>
      </w:r>
      <w:proofErr w:type="gramEnd"/>
      <w:r>
        <w:rPr>
          <w:rFonts w:ascii="方正小标宋简体" w:eastAsia="方正小标宋简体" w:hint="eastAsia"/>
          <w:sz w:val="44"/>
          <w:szCs w:val="44"/>
        </w:rPr>
        <w:t>评价指标体系</w:t>
      </w:r>
      <w:r>
        <w:rPr>
          <w:rFonts w:ascii="方正小标宋简体" w:eastAsia="方正小标宋简体" w:hint="eastAsia"/>
          <w:sz w:val="30"/>
          <w:szCs w:val="30"/>
        </w:rPr>
        <w:t>（表二：满意度调查</w:t>
      </w:r>
      <w:r>
        <w:rPr>
          <w:rFonts w:ascii="方正小标宋简体" w:eastAsia="方正小标宋简体"/>
          <w:sz w:val="30"/>
          <w:szCs w:val="30"/>
        </w:rPr>
        <w:t>2</w:t>
      </w:r>
      <w:r>
        <w:rPr>
          <w:rFonts w:ascii="方正小标宋简体" w:eastAsia="方正小标宋简体" w:hint="eastAsia"/>
          <w:sz w:val="30"/>
          <w:szCs w:val="30"/>
        </w:rPr>
        <w:t>0分）</w:t>
      </w:r>
    </w:p>
    <w:p w:rsidR="00C579C1" w:rsidRDefault="009B58C4">
      <w:pPr>
        <w:ind w:firstLineChars="100" w:firstLine="280"/>
        <w:rPr>
          <w:rFonts w:ascii="楷体_GB2312" w:eastAsia="楷体_GB2312" w:hAnsi="仿宋"/>
          <w:sz w:val="28"/>
          <w:szCs w:val="28"/>
        </w:rPr>
      </w:pPr>
      <w:r>
        <w:rPr>
          <w:rFonts w:ascii="楷体_GB2312" w:eastAsia="楷体_GB2312" w:hAnsi="仿宋" w:hint="eastAsia"/>
          <w:sz w:val="28"/>
          <w:szCs w:val="28"/>
        </w:rPr>
        <w:t xml:space="preserve">单位名称（盖章）：           </w:t>
      </w:r>
      <w:r>
        <w:rPr>
          <w:rFonts w:ascii="楷体_GB2312" w:eastAsia="楷体_GB2312" w:hAnsi="仿宋"/>
          <w:sz w:val="28"/>
          <w:szCs w:val="28"/>
        </w:rPr>
        <w:t xml:space="preserve">                             </w:t>
      </w:r>
      <w:r>
        <w:rPr>
          <w:rFonts w:ascii="楷体_GB2312" w:eastAsia="楷体_GB2312" w:hAnsi="仿宋" w:hint="eastAsia"/>
          <w:sz w:val="28"/>
          <w:szCs w:val="28"/>
        </w:rPr>
        <w:t xml:space="preserve">         评价时间：      年    月    日</w:t>
      </w:r>
    </w:p>
    <w:tbl>
      <w:tblPr>
        <w:tblStyle w:val="af"/>
        <w:tblpPr w:leftFromText="180" w:rightFromText="180" w:vertAnchor="text" w:tblpXSpec="center" w:tblpY="1"/>
        <w:tblOverlap w:val="never"/>
        <w:tblW w:w="0" w:type="auto"/>
        <w:jc w:val="center"/>
        <w:tblLook w:val="04A0" w:firstRow="1" w:lastRow="0" w:firstColumn="1" w:lastColumn="0" w:noHBand="0" w:noVBand="1"/>
      </w:tblPr>
      <w:tblGrid>
        <w:gridCol w:w="1696"/>
        <w:gridCol w:w="5103"/>
        <w:gridCol w:w="1418"/>
        <w:gridCol w:w="1418"/>
        <w:gridCol w:w="1418"/>
        <w:gridCol w:w="2834"/>
      </w:tblGrid>
      <w:tr w:rsidR="00C579C1" w:rsidTr="00F72469">
        <w:trPr>
          <w:trHeight w:val="396"/>
          <w:jc w:val="center"/>
        </w:trPr>
        <w:tc>
          <w:tcPr>
            <w:tcW w:w="1696" w:type="dxa"/>
            <w:vMerge w:val="restart"/>
            <w:tcBorders>
              <w:top w:val="single" w:sz="12" w:space="0" w:color="auto"/>
              <w:left w:val="single" w:sz="12" w:space="0" w:color="auto"/>
            </w:tcBorders>
            <w:vAlign w:val="center"/>
          </w:tcPr>
          <w:p w:rsidR="00C579C1" w:rsidRDefault="009B58C4" w:rsidP="00F72469">
            <w:pPr>
              <w:spacing w:line="300" w:lineRule="exact"/>
              <w:jc w:val="center"/>
              <w:rPr>
                <w:rFonts w:ascii="黑体" w:eastAsia="黑体" w:hAnsi="黑体" w:cs="仿宋"/>
                <w:b/>
                <w:bCs/>
                <w:sz w:val="24"/>
              </w:rPr>
            </w:pPr>
            <w:r>
              <w:rPr>
                <w:rFonts w:ascii="黑体" w:eastAsia="黑体" w:hAnsi="黑体" w:cs="仿宋" w:hint="eastAsia"/>
                <w:b/>
                <w:bCs/>
                <w:sz w:val="24"/>
              </w:rPr>
              <w:t>一级指标</w:t>
            </w:r>
          </w:p>
        </w:tc>
        <w:tc>
          <w:tcPr>
            <w:tcW w:w="5103" w:type="dxa"/>
            <w:vMerge w:val="restart"/>
            <w:tcBorders>
              <w:top w:val="single" w:sz="12" w:space="0" w:color="auto"/>
            </w:tcBorders>
            <w:vAlign w:val="center"/>
          </w:tcPr>
          <w:p w:rsidR="00C579C1" w:rsidRDefault="009B58C4" w:rsidP="00F72469">
            <w:pPr>
              <w:spacing w:line="300" w:lineRule="exact"/>
              <w:jc w:val="center"/>
              <w:rPr>
                <w:rFonts w:ascii="黑体" w:eastAsia="黑体" w:hAnsi="黑体" w:cs="仿宋"/>
                <w:b/>
                <w:bCs/>
                <w:sz w:val="24"/>
              </w:rPr>
            </w:pPr>
            <w:r>
              <w:rPr>
                <w:rFonts w:ascii="黑体" w:eastAsia="黑体" w:hAnsi="黑体" w:cs="仿宋" w:hint="eastAsia"/>
                <w:b/>
                <w:bCs/>
                <w:sz w:val="24"/>
              </w:rPr>
              <w:t>二级指标</w:t>
            </w:r>
          </w:p>
        </w:tc>
        <w:tc>
          <w:tcPr>
            <w:tcW w:w="4254" w:type="dxa"/>
            <w:gridSpan w:val="3"/>
            <w:tcBorders>
              <w:top w:val="single" w:sz="12" w:space="0" w:color="auto"/>
            </w:tcBorders>
            <w:vAlign w:val="center"/>
          </w:tcPr>
          <w:p w:rsidR="00C579C1" w:rsidRDefault="009B58C4" w:rsidP="00F72469">
            <w:pPr>
              <w:spacing w:line="300" w:lineRule="exact"/>
              <w:jc w:val="center"/>
              <w:rPr>
                <w:rFonts w:ascii="黑体" w:eastAsia="黑体" w:hAnsi="黑体" w:cs="仿宋"/>
                <w:b/>
                <w:bCs/>
                <w:sz w:val="24"/>
              </w:rPr>
            </w:pPr>
            <w:r>
              <w:rPr>
                <w:rFonts w:ascii="黑体" w:eastAsia="黑体" w:hAnsi="黑体" w:cs="仿宋" w:hint="eastAsia"/>
                <w:b/>
                <w:bCs/>
                <w:sz w:val="24"/>
              </w:rPr>
              <w:t>评价标准</w:t>
            </w:r>
          </w:p>
        </w:tc>
        <w:tc>
          <w:tcPr>
            <w:tcW w:w="2834" w:type="dxa"/>
            <w:vMerge w:val="restart"/>
            <w:tcBorders>
              <w:top w:val="single" w:sz="12" w:space="0" w:color="auto"/>
              <w:right w:val="single" w:sz="12" w:space="0" w:color="auto"/>
            </w:tcBorders>
            <w:vAlign w:val="center"/>
          </w:tcPr>
          <w:p w:rsidR="00C579C1" w:rsidRDefault="009B58C4" w:rsidP="00F72469">
            <w:pPr>
              <w:spacing w:line="300" w:lineRule="exact"/>
              <w:jc w:val="center"/>
              <w:rPr>
                <w:rFonts w:ascii="黑体" w:eastAsia="黑体" w:hAnsi="黑体" w:cs="仿宋"/>
                <w:b/>
                <w:bCs/>
                <w:sz w:val="24"/>
              </w:rPr>
            </w:pPr>
            <w:r>
              <w:rPr>
                <w:rFonts w:ascii="黑体" w:eastAsia="黑体" w:hAnsi="黑体" w:cs="仿宋" w:hint="eastAsia"/>
                <w:b/>
                <w:bCs/>
                <w:sz w:val="24"/>
              </w:rPr>
              <w:t>打分</w:t>
            </w:r>
            <w:r>
              <w:rPr>
                <w:rFonts w:ascii="黑体" w:eastAsia="黑体" w:hAnsi="黑体" w:cs="仿宋"/>
                <w:b/>
                <w:bCs/>
                <w:sz w:val="24"/>
              </w:rPr>
              <w:t>办法</w:t>
            </w:r>
          </w:p>
        </w:tc>
      </w:tr>
      <w:tr w:rsidR="00C579C1" w:rsidTr="00F72469">
        <w:trPr>
          <w:trHeight w:val="423"/>
          <w:jc w:val="center"/>
        </w:trPr>
        <w:tc>
          <w:tcPr>
            <w:tcW w:w="1696" w:type="dxa"/>
            <w:vMerge/>
            <w:tcBorders>
              <w:left w:val="single" w:sz="12" w:space="0" w:color="auto"/>
            </w:tcBorders>
            <w:vAlign w:val="center"/>
          </w:tcPr>
          <w:p w:rsidR="00C579C1" w:rsidRDefault="00C579C1" w:rsidP="00F72469">
            <w:pPr>
              <w:spacing w:line="300" w:lineRule="exact"/>
              <w:jc w:val="center"/>
              <w:rPr>
                <w:rFonts w:ascii="黑体" w:eastAsia="黑体" w:hAnsi="黑体" w:cs="仿宋"/>
                <w:b/>
                <w:bCs/>
                <w:sz w:val="24"/>
              </w:rPr>
            </w:pPr>
          </w:p>
        </w:tc>
        <w:tc>
          <w:tcPr>
            <w:tcW w:w="5103" w:type="dxa"/>
            <w:vMerge/>
            <w:vAlign w:val="center"/>
          </w:tcPr>
          <w:p w:rsidR="00C579C1" w:rsidRDefault="00C579C1" w:rsidP="00F72469">
            <w:pPr>
              <w:spacing w:line="300" w:lineRule="exact"/>
              <w:jc w:val="center"/>
              <w:rPr>
                <w:rFonts w:ascii="黑体" w:eastAsia="黑体" w:hAnsi="黑体" w:cs="仿宋"/>
                <w:b/>
                <w:bCs/>
                <w:sz w:val="24"/>
              </w:rPr>
            </w:pPr>
          </w:p>
        </w:tc>
        <w:tc>
          <w:tcPr>
            <w:tcW w:w="1418" w:type="dxa"/>
            <w:vAlign w:val="center"/>
          </w:tcPr>
          <w:p w:rsidR="00C579C1" w:rsidRDefault="009B58C4" w:rsidP="00F72469">
            <w:pPr>
              <w:spacing w:line="300" w:lineRule="exact"/>
              <w:jc w:val="center"/>
              <w:rPr>
                <w:rFonts w:ascii="黑体" w:eastAsia="黑体" w:hAnsi="黑体" w:cs="仿宋"/>
                <w:b/>
                <w:bCs/>
                <w:sz w:val="24"/>
              </w:rPr>
            </w:pPr>
            <w:r>
              <w:rPr>
                <w:rFonts w:ascii="黑体" w:eastAsia="黑体" w:hAnsi="黑体" w:cs="仿宋" w:hint="eastAsia"/>
                <w:b/>
                <w:bCs/>
                <w:sz w:val="24"/>
              </w:rPr>
              <w:t>满意</w:t>
            </w:r>
          </w:p>
        </w:tc>
        <w:tc>
          <w:tcPr>
            <w:tcW w:w="1418" w:type="dxa"/>
            <w:vAlign w:val="center"/>
          </w:tcPr>
          <w:p w:rsidR="00C579C1" w:rsidRDefault="009B58C4" w:rsidP="00F72469">
            <w:pPr>
              <w:spacing w:line="300" w:lineRule="exact"/>
              <w:jc w:val="center"/>
              <w:rPr>
                <w:rFonts w:ascii="黑体" w:eastAsia="黑体" w:hAnsi="黑体" w:cs="仿宋"/>
                <w:b/>
                <w:bCs/>
                <w:sz w:val="24"/>
              </w:rPr>
            </w:pPr>
            <w:r>
              <w:rPr>
                <w:rFonts w:ascii="黑体" w:eastAsia="黑体" w:hAnsi="黑体" w:cs="仿宋" w:hint="eastAsia"/>
                <w:b/>
                <w:bCs/>
                <w:sz w:val="24"/>
              </w:rPr>
              <w:t>基本满意</w:t>
            </w:r>
          </w:p>
        </w:tc>
        <w:tc>
          <w:tcPr>
            <w:tcW w:w="1418" w:type="dxa"/>
            <w:vAlign w:val="center"/>
          </w:tcPr>
          <w:p w:rsidR="00C579C1" w:rsidRDefault="009B58C4" w:rsidP="00F72469">
            <w:pPr>
              <w:spacing w:line="300" w:lineRule="exact"/>
              <w:jc w:val="center"/>
              <w:rPr>
                <w:rFonts w:ascii="黑体" w:eastAsia="黑体" w:hAnsi="黑体" w:cs="仿宋"/>
                <w:b/>
                <w:bCs/>
                <w:sz w:val="24"/>
              </w:rPr>
            </w:pPr>
            <w:r>
              <w:rPr>
                <w:rFonts w:ascii="黑体" w:eastAsia="黑体" w:hAnsi="黑体" w:cs="仿宋" w:hint="eastAsia"/>
                <w:b/>
                <w:bCs/>
                <w:sz w:val="24"/>
              </w:rPr>
              <w:t>不满意</w:t>
            </w:r>
          </w:p>
        </w:tc>
        <w:tc>
          <w:tcPr>
            <w:tcW w:w="2834" w:type="dxa"/>
            <w:vMerge/>
            <w:tcBorders>
              <w:right w:val="single" w:sz="12" w:space="0" w:color="auto"/>
            </w:tcBorders>
            <w:vAlign w:val="center"/>
          </w:tcPr>
          <w:p w:rsidR="00C579C1" w:rsidRDefault="00C579C1" w:rsidP="00F72469">
            <w:pPr>
              <w:spacing w:line="300" w:lineRule="exact"/>
              <w:jc w:val="center"/>
              <w:rPr>
                <w:rFonts w:ascii="黑体" w:eastAsia="黑体" w:hAnsi="黑体" w:cs="仿宋"/>
                <w:b/>
                <w:bCs/>
                <w:sz w:val="24"/>
              </w:rPr>
            </w:pPr>
          </w:p>
        </w:tc>
      </w:tr>
      <w:tr w:rsidR="00F72469" w:rsidTr="00F72469">
        <w:trPr>
          <w:trHeight w:val="423"/>
          <w:jc w:val="center"/>
        </w:trPr>
        <w:tc>
          <w:tcPr>
            <w:tcW w:w="1696" w:type="dxa"/>
            <w:vMerge w:val="restart"/>
            <w:tcBorders>
              <w:left w:val="single" w:sz="12" w:space="0" w:color="auto"/>
            </w:tcBorders>
            <w:vAlign w:val="center"/>
          </w:tcPr>
          <w:p w:rsidR="00F72469" w:rsidRDefault="00F72469" w:rsidP="00F72469">
            <w:pPr>
              <w:widowControl/>
              <w:spacing w:line="360" w:lineRule="exact"/>
              <w:jc w:val="center"/>
              <w:rPr>
                <w:rFonts w:ascii="方正粗黑宋简体" w:eastAsia="方正粗黑宋简体" w:hAnsi="方正粗黑宋简体" w:cs="仿宋"/>
                <w:kern w:val="0"/>
                <w:sz w:val="24"/>
              </w:rPr>
            </w:pPr>
            <w:r>
              <w:rPr>
                <w:rFonts w:ascii="方正粗黑宋简体" w:eastAsia="方正粗黑宋简体" w:hAnsi="方正粗黑宋简体" w:cs="仿宋" w:hint="eastAsia"/>
                <w:kern w:val="0"/>
                <w:sz w:val="24"/>
              </w:rPr>
              <w:t>员工满意调查</w:t>
            </w:r>
          </w:p>
          <w:p w:rsidR="00F72469" w:rsidRDefault="00F72469" w:rsidP="00F72469">
            <w:pPr>
              <w:widowControl/>
              <w:spacing w:line="360" w:lineRule="exact"/>
              <w:jc w:val="center"/>
              <w:rPr>
                <w:rFonts w:ascii="仿宋" w:eastAsia="仿宋" w:hAnsi="仿宋" w:cs="仿宋"/>
                <w:szCs w:val="21"/>
              </w:rPr>
            </w:pPr>
            <w:r>
              <w:rPr>
                <w:rFonts w:ascii="方正粗黑宋简体" w:eastAsia="方正粗黑宋简体" w:hAnsi="方正粗黑宋简体" w:cs="仿宋" w:hint="eastAsia"/>
                <w:kern w:val="0"/>
                <w:sz w:val="24"/>
              </w:rPr>
              <w:t>20分</w:t>
            </w:r>
          </w:p>
        </w:tc>
        <w:tc>
          <w:tcPr>
            <w:tcW w:w="5103" w:type="dxa"/>
            <w:vAlign w:val="center"/>
          </w:tcPr>
          <w:p w:rsidR="00F72469" w:rsidRDefault="00F72469" w:rsidP="00F72469">
            <w:pPr>
              <w:widowControl/>
              <w:spacing w:line="300" w:lineRule="exact"/>
              <w:jc w:val="left"/>
              <w:rPr>
                <w:rFonts w:ascii="仿宋_GB2312" w:eastAsia="仿宋_GB2312" w:hAnsi="仿宋" w:cs="仿宋"/>
                <w:spacing w:val="-10"/>
                <w:szCs w:val="21"/>
              </w:rPr>
            </w:pPr>
            <w:r>
              <w:rPr>
                <w:rFonts w:ascii="仿宋_GB2312" w:eastAsia="仿宋_GB2312" w:hAnsi="仿宋" w:cs="仿宋" w:hint="eastAsia"/>
                <w:szCs w:val="21"/>
              </w:rPr>
              <w:t>对企业整体是否满意</w:t>
            </w:r>
          </w:p>
        </w:tc>
        <w:tc>
          <w:tcPr>
            <w:tcW w:w="1418" w:type="dxa"/>
            <w:vAlign w:val="center"/>
          </w:tcPr>
          <w:p w:rsidR="00F72469" w:rsidRDefault="00F72469" w:rsidP="00F72469">
            <w:pPr>
              <w:spacing w:line="300" w:lineRule="exact"/>
              <w:jc w:val="center"/>
              <w:rPr>
                <w:rFonts w:ascii="仿宋_GB2312" w:eastAsia="仿宋_GB2312" w:hAnsi="仿宋" w:cs="仿宋"/>
                <w:spacing w:val="-10"/>
                <w:szCs w:val="21"/>
              </w:rPr>
            </w:pPr>
          </w:p>
        </w:tc>
        <w:tc>
          <w:tcPr>
            <w:tcW w:w="1418" w:type="dxa"/>
            <w:vAlign w:val="center"/>
          </w:tcPr>
          <w:p w:rsidR="00F72469" w:rsidRDefault="00F72469" w:rsidP="00F72469">
            <w:pPr>
              <w:spacing w:line="300" w:lineRule="exact"/>
              <w:jc w:val="center"/>
              <w:rPr>
                <w:rFonts w:ascii="仿宋_GB2312" w:eastAsia="仿宋_GB2312" w:hAnsi="仿宋" w:cs="仿宋"/>
                <w:spacing w:val="-10"/>
                <w:szCs w:val="21"/>
              </w:rPr>
            </w:pPr>
          </w:p>
        </w:tc>
        <w:tc>
          <w:tcPr>
            <w:tcW w:w="1418" w:type="dxa"/>
            <w:vAlign w:val="center"/>
          </w:tcPr>
          <w:p w:rsidR="00F72469" w:rsidRDefault="00F72469" w:rsidP="00F72469">
            <w:pPr>
              <w:spacing w:line="300" w:lineRule="exact"/>
              <w:jc w:val="center"/>
              <w:rPr>
                <w:rFonts w:ascii="仿宋_GB2312" w:eastAsia="仿宋_GB2312" w:hAnsi="仿宋" w:cs="仿宋"/>
                <w:spacing w:val="-10"/>
                <w:szCs w:val="21"/>
              </w:rPr>
            </w:pPr>
          </w:p>
        </w:tc>
        <w:tc>
          <w:tcPr>
            <w:tcW w:w="2834" w:type="dxa"/>
            <w:vMerge w:val="restart"/>
            <w:tcBorders>
              <w:right w:val="single" w:sz="12" w:space="0" w:color="auto"/>
            </w:tcBorders>
            <w:vAlign w:val="center"/>
          </w:tcPr>
          <w:p w:rsidR="00D169B4" w:rsidRDefault="00F72469" w:rsidP="00D169B4">
            <w:pPr>
              <w:spacing w:line="300" w:lineRule="exact"/>
              <w:rPr>
                <w:rFonts w:ascii="仿宋_GB2312" w:eastAsia="仿宋_GB2312" w:hAnsi="仿宋" w:cs="仿宋"/>
                <w:spacing w:val="-10"/>
                <w:szCs w:val="21"/>
              </w:rPr>
            </w:pPr>
            <w:r>
              <w:rPr>
                <w:rFonts w:ascii="仿宋_GB2312" w:eastAsia="仿宋_GB2312" w:hAnsi="仿宋" w:cs="仿宋" w:hint="eastAsia"/>
                <w:spacing w:val="-10"/>
                <w:szCs w:val="21"/>
              </w:rPr>
              <w:t>随机抽取10%（最少15名，最多100名）的员工参与调查</w:t>
            </w:r>
            <w:r>
              <w:rPr>
                <w:rFonts w:ascii="仿宋_GB2312" w:eastAsia="仿宋_GB2312" w:hAnsi="仿宋" w:cs="仿宋"/>
                <w:spacing w:val="-10"/>
                <w:szCs w:val="21"/>
              </w:rPr>
              <w:t>。</w:t>
            </w:r>
          </w:p>
          <w:p w:rsidR="00F72469" w:rsidRDefault="00F72469" w:rsidP="00D169B4">
            <w:pPr>
              <w:spacing w:line="300" w:lineRule="exact"/>
              <w:rPr>
                <w:rFonts w:ascii="仿宋_GB2312" w:eastAsia="仿宋_GB2312" w:hAnsi="仿宋" w:cs="仿宋" w:hint="eastAsia"/>
                <w:spacing w:val="-10"/>
                <w:szCs w:val="21"/>
              </w:rPr>
            </w:pPr>
            <w:r>
              <w:rPr>
                <w:rFonts w:ascii="仿宋_GB2312" w:eastAsia="仿宋_GB2312" w:hAnsi="仿宋" w:cs="仿宋" w:hint="eastAsia"/>
                <w:spacing w:val="-10"/>
                <w:szCs w:val="21"/>
              </w:rPr>
              <w:t>合计票数</w:t>
            </w:r>
            <w:r w:rsidR="00D169B4">
              <w:rPr>
                <w:rFonts w:ascii="仿宋_GB2312" w:eastAsia="仿宋_GB2312" w:hAnsi="仿宋" w:cs="仿宋" w:hint="eastAsia"/>
                <w:spacing w:val="-10"/>
                <w:szCs w:val="21"/>
              </w:rPr>
              <w:t>中</w:t>
            </w:r>
            <w:r w:rsidR="00D169B4">
              <w:rPr>
                <w:rFonts w:ascii="仿宋_GB2312" w:eastAsia="仿宋_GB2312" w:hAnsi="仿宋" w:cs="仿宋"/>
                <w:spacing w:val="-10"/>
                <w:szCs w:val="21"/>
              </w:rPr>
              <w:t>9</w:t>
            </w:r>
            <w:r w:rsidR="00D169B4">
              <w:rPr>
                <w:rFonts w:ascii="仿宋_GB2312" w:eastAsia="仿宋_GB2312" w:hAnsi="仿宋" w:cs="仿宋" w:hint="eastAsia"/>
                <w:spacing w:val="-10"/>
                <w:szCs w:val="21"/>
              </w:rPr>
              <w:t>0</w:t>
            </w:r>
            <w:r w:rsidR="00D169B4">
              <w:rPr>
                <w:rFonts w:ascii="仿宋_GB2312" w:eastAsia="仿宋_GB2312" w:hAnsi="仿宋" w:cs="仿宋"/>
                <w:spacing w:val="-10"/>
                <w:szCs w:val="21"/>
              </w:rPr>
              <w:t>%</w:t>
            </w:r>
            <w:r w:rsidR="00D169B4">
              <w:rPr>
                <w:rFonts w:ascii="仿宋_GB2312" w:eastAsia="仿宋_GB2312" w:hAnsi="仿宋" w:cs="仿宋" w:hint="eastAsia"/>
                <w:spacing w:val="-10"/>
                <w:szCs w:val="21"/>
              </w:rPr>
              <w:t>以上基本</w:t>
            </w:r>
            <w:r w:rsidR="00D169B4">
              <w:rPr>
                <w:rFonts w:ascii="仿宋_GB2312" w:eastAsia="仿宋_GB2312" w:hAnsi="仿宋" w:cs="仿宋"/>
                <w:spacing w:val="-10"/>
                <w:szCs w:val="21"/>
              </w:rPr>
              <w:t>满意</w:t>
            </w:r>
            <w:r w:rsidR="00D169B4">
              <w:rPr>
                <w:rFonts w:ascii="仿宋_GB2312" w:eastAsia="仿宋_GB2312" w:hAnsi="仿宋" w:cs="仿宋" w:hint="eastAsia"/>
                <w:spacing w:val="-10"/>
                <w:szCs w:val="21"/>
              </w:rPr>
              <w:t>或</w:t>
            </w:r>
            <w:r w:rsidR="00D169B4">
              <w:rPr>
                <w:rFonts w:ascii="仿宋_GB2312" w:eastAsia="仿宋_GB2312" w:hAnsi="仿宋" w:cs="仿宋"/>
                <w:spacing w:val="-10"/>
                <w:szCs w:val="21"/>
              </w:rPr>
              <w:t>满意的，</w:t>
            </w:r>
            <w:r w:rsidR="00D169B4">
              <w:rPr>
                <w:rFonts w:ascii="仿宋_GB2312" w:eastAsia="仿宋_GB2312" w:hAnsi="仿宋" w:cs="仿宋" w:hint="eastAsia"/>
                <w:spacing w:val="-10"/>
                <w:szCs w:val="21"/>
              </w:rPr>
              <w:t>得20分</w:t>
            </w:r>
            <w:r w:rsidR="00D169B4">
              <w:rPr>
                <w:rFonts w:ascii="仿宋_GB2312" w:eastAsia="仿宋_GB2312" w:hAnsi="仿宋" w:cs="仿宋"/>
                <w:spacing w:val="-10"/>
                <w:szCs w:val="21"/>
              </w:rPr>
              <w:t>；8</w:t>
            </w:r>
            <w:r w:rsidR="00D169B4">
              <w:rPr>
                <w:rFonts w:ascii="仿宋_GB2312" w:eastAsia="仿宋_GB2312" w:hAnsi="仿宋" w:cs="仿宋" w:hint="eastAsia"/>
                <w:spacing w:val="-10"/>
                <w:szCs w:val="21"/>
              </w:rPr>
              <w:t>0</w:t>
            </w:r>
            <w:r w:rsidR="00D169B4">
              <w:rPr>
                <w:rFonts w:ascii="仿宋_GB2312" w:eastAsia="仿宋_GB2312" w:hAnsi="仿宋" w:cs="仿宋"/>
                <w:spacing w:val="-10"/>
                <w:szCs w:val="21"/>
              </w:rPr>
              <w:t>%-89%</w:t>
            </w:r>
            <w:r w:rsidR="00D169B4">
              <w:rPr>
                <w:rFonts w:ascii="仿宋_GB2312" w:eastAsia="仿宋_GB2312" w:hAnsi="仿宋" w:cs="仿宋" w:hint="eastAsia"/>
                <w:spacing w:val="-10"/>
                <w:szCs w:val="21"/>
              </w:rPr>
              <w:t>基本</w:t>
            </w:r>
            <w:r w:rsidR="00D169B4">
              <w:rPr>
                <w:rFonts w:ascii="仿宋_GB2312" w:eastAsia="仿宋_GB2312" w:hAnsi="仿宋" w:cs="仿宋"/>
                <w:spacing w:val="-10"/>
                <w:szCs w:val="21"/>
              </w:rPr>
              <w:t>满意</w:t>
            </w:r>
            <w:r w:rsidR="00D169B4">
              <w:rPr>
                <w:rFonts w:ascii="仿宋_GB2312" w:eastAsia="仿宋_GB2312" w:hAnsi="仿宋" w:cs="仿宋" w:hint="eastAsia"/>
                <w:spacing w:val="-10"/>
                <w:szCs w:val="21"/>
              </w:rPr>
              <w:t>或</w:t>
            </w:r>
            <w:r w:rsidR="00D169B4">
              <w:rPr>
                <w:rFonts w:ascii="仿宋_GB2312" w:eastAsia="仿宋_GB2312" w:hAnsi="仿宋" w:cs="仿宋"/>
                <w:spacing w:val="-10"/>
                <w:szCs w:val="21"/>
              </w:rPr>
              <w:t>满意的，</w:t>
            </w:r>
            <w:r w:rsidR="00D169B4">
              <w:rPr>
                <w:rFonts w:ascii="仿宋_GB2312" w:eastAsia="仿宋_GB2312" w:hAnsi="仿宋" w:cs="仿宋" w:hint="eastAsia"/>
                <w:spacing w:val="-10"/>
                <w:szCs w:val="21"/>
              </w:rPr>
              <w:t>得</w:t>
            </w:r>
            <w:r w:rsidR="00D169B4">
              <w:rPr>
                <w:rFonts w:ascii="仿宋_GB2312" w:eastAsia="仿宋_GB2312" w:hAnsi="仿宋" w:cs="仿宋"/>
                <w:spacing w:val="-10"/>
                <w:szCs w:val="21"/>
              </w:rPr>
              <w:t>16</w:t>
            </w:r>
            <w:r w:rsidR="00D169B4">
              <w:rPr>
                <w:rFonts w:ascii="仿宋_GB2312" w:eastAsia="仿宋_GB2312" w:hAnsi="仿宋" w:cs="仿宋" w:hint="eastAsia"/>
                <w:spacing w:val="-10"/>
                <w:szCs w:val="21"/>
              </w:rPr>
              <w:t>分</w:t>
            </w:r>
            <w:r w:rsidR="00D169B4">
              <w:rPr>
                <w:rFonts w:ascii="仿宋_GB2312" w:eastAsia="仿宋_GB2312" w:hAnsi="仿宋" w:cs="仿宋"/>
                <w:spacing w:val="-10"/>
                <w:szCs w:val="21"/>
              </w:rPr>
              <w:t>；7</w:t>
            </w:r>
            <w:r w:rsidR="00D169B4">
              <w:rPr>
                <w:rFonts w:ascii="仿宋_GB2312" w:eastAsia="仿宋_GB2312" w:hAnsi="仿宋" w:cs="仿宋" w:hint="eastAsia"/>
                <w:spacing w:val="-10"/>
                <w:szCs w:val="21"/>
              </w:rPr>
              <w:t>0</w:t>
            </w:r>
            <w:r w:rsidR="00D169B4">
              <w:rPr>
                <w:rFonts w:ascii="仿宋_GB2312" w:eastAsia="仿宋_GB2312" w:hAnsi="仿宋" w:cs="仿宋"/>
                <w:spacing w:val="-10"/>
                <w:szCs w:val="21"/>
              </w:rPr>
              <w:t>%-79%</w:t>
            </w:r>
            <w:r w:rsidR="00D169B4">
              <w:rPr>
                <w:rFonts w:ascii="仿宋_GB2312" w:eastAsia="仿宋_GB2312" w:hAnsi="仿宋" w:cs="仿宋" w:hint="eastAsia"/>
                <w:spacing w:val="-10"/>
                <w:szCs w:val="21"/>
              </w:rPr>
              <w:t>基本</w:t>
            </w:r>
            <w:r w:rsidR="00D169B4">
              <w:rPr>
                <w:rFonts w:ascii="仿宋_GB2312" w:eastAsia="仿宋_GB2312" w:hAnsi="仿宋" w:cs="仿宋"/>
                <w:spacing w:val="-10"/>
                <w:szCs w:val="21"/>
              </w:rPr>
              <w:t>满意</w:t>
            </w:r>
            <w:r w:rsidR="00D169B4">
              <w:rPr>
                <w:rFonts w:ascii="仿宋_GB2312" w:eastAsia="仿宋_GB2312" w:hAnsi="仿宋" w:cs="仿宋" w:hint="eastAsia"/>
                <w:spacing w:val="-10"/>
                <w:szCs w:val="21"/>
              </w:rPr>
              <w:t>或</w:t>
            </w:r>
            <w:r w:rsidR="00D169B4">
              <w:rPr>
                <w:rFonts w:ascii="仿宋_GB2312" w:eastAsia="仿宋_GB2312" w:hAnsi="仿宋" w:cs="仿宋"/>
                <w:spacing w:val="-10"/>
                <w:szCs w:val="21"/>
              </w:rPr>
              <w:t>满意的，</w:t>
            </w:r>
            <w:r w:rsidR="00D169B4">
              <w:rPr>
                <w:rFonts w:ascii="仿宋_GB2312" w:eastAsia="仿宋_GB2312" w:hAnsi="仿宋" w:cs="仿宋" w:hint="eastAsia"/>
                <w:spacing w:val="-10"/>
                <w:szCs w:val="21"/>
              </w:rPr>
              <w:t>得</w:t>
            </w:r>
            <w:r w:rsidR="00D169B4">
              <w:rPr>
                <w:rFonts w:ascii="仿宋_GB2312" w:eastAsia="仿宋_GB2312" w:hAnsi="仿宋" w:cs="仿宋"/>
                <w:spacing w:val="-10"/>
                <w:szCs w:val="21"/>
              </w:rPr>
              <w:t>10</w:t>
            </w:r>
            <w:r w:rsidR="00D169B4">
              <w:rPr>
                <w:rFonts w:ascii="仿宋_GB2312" w:eastAsia="仿宋_GB2312" w:hAnsi="仿宋" w:cs="仿宋" w:hint="eastAsia"/>
                <w:spacing w:val="-10"/>
                <w:szCs w:val="21"/>
              </w:rPr>
              <w:t>分</w:t>
            </w:r>
            <w:r w:rsidR="00D169B4">
              <w:rPr>
                <w:rFonts w:ascii="仿宋_GB2312" w:eastAsia="仿宋_GB2312" w:hAnsi="仿宋" w:cs="仿宋"/>
                <w:spacing w:val="-10"/>
                <w:szCs w:val="21"/>
              </w:rPr>
              <w:t>；7</w:t>
            </w:r>
            <w:r w:rsidR="00D169B4">
              <w:rPr>
                <w:rFonts w:ascii="仿宋_GB2312" w:eastAsia="仿宋_GB2312" w:hAnsi="仿宋" w:cs="仿宋" w:hint="eastAsia"/>
                <w:spacing w:val="-10"/>
                <w:szCs w:val="21"/>
              </w:rPr>
              <w:t>0</w:t>
            </w:r>
            <w:r w:rsidR="00D169B4">
              <w:rPr>
                <w:rFonts w:ascii="仿宋_GB2312" w:eastAsia="仿宋_GB2312" w:hAnsi="仿宋" w:cs="仿宋"/>
                <w:spacing w:val="-10"/>
                <w:szCs w:val="21"/>
              </w:rPr>
              <w:t>%</w:t>
            </w:r>
            <w:r w:rsidR="00D169B4">
              <w:rPr>
                <w:rFonts w:ascii="仿宋_GB2312" w:eastAsia="仿宋_GB2312" w:hAnsi="仿宋" w:cs="仿宋" w:hint="eastAsia"/>
                <w:spacing w:val="-10"/>
                <w:szCs w:val="21"/>
              </w:rPr>
              <w:t>以下基本</w:t>
            </w:r>
            <w:r w:rsidR="00D169B4">
              <w:rPr>
                <w:rFonts w:ascii="仿宋_GB2312" w:eastAsia="仿宋_GB2312" w:hAnsi="仿宋" w:cs="仿宋"/>
                <w:spacing w:val="-10"/>
                <w:szCs w:val="21"/>
              </w:rPr>
              <w:t>满意</w:t>
            </w:r>
            <w:r w:rsidR="00D169B4">
              <w:rPr>
                <w:rFonts w:ascii="仿宋_GB2312" w:eastAsia="仿宋_GB2312" w:hAnsi="仿宋" w:cs="仿宋" w:hint="eastAsia"/>
                <w:spacing w:val="-10"/>
                <w:szCs w:val="21"/>
              </w:rPr>
              <w:t>或</w:t>
            </w:r>
            <w:r w:rsidR="00D169B4">
              <w:rPr>
                <w:rFonts w:ascii="仿宋_GB2312" w:eastAsia="仿宋_GB2312" w:hAnsi="仿宋" w:cs="仿宋"/>
                <w:spacing w:val="-10"/>
                <w:szCs w:val="21"/>
              </w:rPr>
              <w:t>满意的，</w:t>
            </w:r>
            <w:r w:rsidR="00D169B4">
              <w:rPr>
                <w:rFonts w:ascii="仿宋_GB2312" w:eastAsia="仿宋_GB2312" w:hAnsi="仿宋" w:cs="仿宋" w:hint="eastAsia"/>
                <w:spacing w:val="-10"/>
                <w:szCs w:val="21"/>
              </w:rPr>
              <w:t>得</w:t>
            </w:r>
            <w:r w:rsidR="00D169B4">
              <w:rPr>
                <w:rFonts w:ascii="仿宋_GB2312" w:eastAsia="仿宋_GB2312" w:hAnsi="仿宋" w:cs="仿宋"/>
                <w:spacing w:val="-10"/>
                <w:szCs w:val="21"/>
              </w:rPr>
              <w:t>0</w:t>
            </w:r>
            <w:r w:rsidR="00D169B4">
              <w:rPr>
                <w:rFonts w:ascii="仿宋_GB2312" w:eastAsia="仿宋_GB2312" w:hAnsi="仿宋" w:cs="仿宋" w:hint="eastAsia"/>
                <w:spacing w:val="-10"/>
                <w:szCs w:val="21"/>
              </w:rPr>
              <w:t>分</w:t>
            </w:r>
            <w:r w:rsidR="001B4E02">
              <w:rPr>
                <w:rFonts w:ascii="仿宋_GB2312" w:eastAsia="仿宋_GB2312" w:hAnsi="仿宋" w:cs="仿宋" w:hint="eastAsia"/>
                <w:spacing w:val="-10"/>
                <w:szCs w:val="21"/>
              </w:rPr>
              <w:t>。</w:t>
            </w:r>
          </w:p>
        </w:tc>
      </w:tr>
      <w:tr w:rsidR="00F72469" w:rsidTr="00F72469">
        <w:trPr>
          <w:trHeight w:val="423"/>
          <w:jc w:val="center"/>
        </w:trPr>
        <w:tc>
          <w:tcPr>
            <w:tcW w:w="1696" w:type="dxa"/>
            <w:vMerge/>
            <w:tcBorders>
              <w:left w:val="single" w:sz="12" w:space="0" w:color="auto"/>
            </w:tcBorders>
          </w:tcPr>
          <w:p w:rsidR="00F72469" w:rsidRDefault="00F72469" w:rsidP="00F72469">
            <w:pPr>
              <w:widowControl/>
              <w:spacing w:line="300" w:lineRule="exact"/>
              <w:jc w:val="left"/>
              <w:rPr>
                <w:rFonts w:ascii="仿宋" w:eastAsia="仿宋" w:hAnsi="仿宋" w:cs="仿宋"/>
                <w:szCs w:val="21"/>
              </w:rPr>
            </w:pPr>
          </w:p>
        </w:tc>
        <w:tc>
          <w:tcPr>
            <w:tcW w:w="5103" w:type="dxa"/>
            <w:vAlign w:val="center"/>
          </w:tcPr>
          <w:p w:rsidR="00F72469" w:rsidRDefault="00F72469" w:rsidP="00F72469">
            <w:pPr>
              <w:widowControl/>
              <w:spacing w:line="300" w:lineRule="exact"/>
              <w:jc w:val="left"/>
              <w:rPr>
                <w:rFonts w:ascii="仿宋_GB2312" w:eastAsia="仿宋_GB2312" w:hAnsi="仿宋" w:cs="仿宋"/>
                <w:szCs w:val="21"/>
              </w:rPr>
            </w:pPr>
            <w:r>
              <w:rPr>
                <w:rFonts w:ascii="仿宋_GB2312" w:eastAsia="仿宋_GB2312" w:hAnsi="仿宋" w:cs="仿宋" w:hint="eastAsia"/>
                <w:szCs w:val="21"/>
              </w:rPr>
              <w:t>对企业日常管理行为制度是否满意</w:t>
            </w:r>
          </w:p>
        </w:tc>
        <w:tc>
          <w:tcPr>
            <w:tcW w:w="1418" w:type="dxa"/>
            <w:vAlign w:val="center"/>
          </w:tcPr>
          <w:p w:rsidR="00F72469" w:rsidRDefault="00F72469" w:rsidP="00F72469">
            <w:pPr>
              <w:spacing w:line="300" w:lineRule="exact"/>
              <w:jc w:val="center"/>
              <w:rPr>
                <w:rFonts w:ascii="仿宋_GB2312" w:eastAsia="仿宋_GB2312" w:hAnsi="仿宋" w:cs="仿宋"/>
                <w:spacing w:val="-10"/>
                <w:szCs w:val="21"/>
              </w:rPr>
            </w:pPr>
          </w:p>
        </w:tc>
        <w:tc>
          <w:tcPr>
            <w:tcW w:w="1418" w:type="dxa"/>
            <w:vAlign w:val="center"/>
          </w:tcPr>
          <w:p w:rsidR="00F72469" w:rsidRDefault="00F72469" w:rsidP="00F72469">
            <w:pPr>
              <w:spacing w:line="300" w:lineRule="exact"/>
              <w:jc w:val="center"/>
              <w:rPr>
                <w:rFonts w:ascii="仿宋_GB2312" w:eastAsia="仿宋_GB2312" w:hAnsi="仿宋" w:cs="仿宋"/>
                <w:spacing w:val="-10"/>
                <w:szCs w:val="21"/>
              </w:rPr>
            </w:pPr>
          </w:p>
        </w:tc>
        <w:tc>
          <w:tcPr>
            <w:tcW w:w="1418" w:type="dxa"/>
            <w:vAlign w:val="center"/>
          </w:tcPr>
          <w:p w:rsidR="00F72469" w:rsidRDefault="00F72469" w:rsidP="00F72469">
            <w:pPr>
              <w:spacing w:line="300" w:lineRule="exact"/>
              <w:jc w:val="center"/>
              <w:rPr>
                <w:rFonts w:ascii="仿宋_GB2312" w:eastAsia="仿宋_GB2312" w:hAnsi="仿宋" w:cs="仿宋"/>
                <w:spacing w:val="-10"/>
                <w:szCs w:val="21"/>
              </w:rPr>
            </w:pPr>
          </w:p>
        </w:tc>
        <w:tc>
          <w:tcPr>
            <w:tcW w:w="2834" w:type="dxa"/>
            <w:vMerge/>
            <w:tcBorders>
              <w:right w:val="single" w:sz="12" w:space="0" w:color="auto"/>
            </w:tcBorders>
          </w:tcPr>
          <w:p w:rsidR="00F72469" w:rsidRDefault="00F72469" w:rsidP="00F72469">
            <w:pPr>
              <w:spacing w:line="300" w:lineRule="exact"/>
              <w:jc w:val="center"/>
              <w:rPr>
                <w:rFonts w:ascii="仿宋" w:eastAsia="仿宋" w:hAnsi="仿宋" w:cs="仿宋"/>
                <w:spacing w:val="-10"/>
                <w:szCs w:val="21"/>
              </w:rPr>
            </w:pPr>
          </w:p>
        </w:tc>
      </w:tr>
      <w:tr w:rsidR="00F72469" w:rsidTr="00F72469">
        <w:trPr>
          <w:trHeight w:val="423"/>
          <w:jc w:val="center"/>
        </w:trPr>
        <w:tc>
          <w:tcPr>
            <w:tcW w:w="1696" w:type="dxa"/>
            <w:vMerge/>
            <w:tcBorders>
              <w:left w:val="single" w:sz="12" w:space="0" w:color="auto"/>
            </w:tcBorders>
          </w:tcPr>
          <w:p w:rsidR="00F72469" w:rsidRDefault="00F72469" w:rsidP="00F72469">
            <w:pPr>
              <w:widowControl/>
              <w:spacing w:line="300" w:lineRule="exact"/>
              <w:jc w:val="left"/>
              <w:rPr>
                <w:rFonts w:ascii="仿宋" w:eastAsia="仿宋" w:hAnsi="仿宋" w:cs="仿宋"/>
                <w:szCs w:val="21"/>
              </w:rPr>
            </w:pPr>
          </w:p>
        </w:tc>
        <w:tc>
          <w:tcPr>
            <w:tcW w:w="5103" w:type="dxa"/>
            <w:vAlign w:val="center"/>
          </w:tcPr>
          <w:p w:rsidR="00F72469" w:rsidRDefault="00F72469" w:rsidP="00F72469">
            <w:pPr>
              <w:widowControl/>
              <w:spacing w:line="300" w:lineRule="exact"/>
              <w:jc w:val="left"/>
              <w:rPr>
                <w:rFonts w:ascii="仿宋_GB2312" w:eastAsia="仿宋_GB2312" w:hAnsi="仿宋" w:cs="仿宋"/>
                <w:szCs w:val="21"/>
              </w:rPr>
            </w:pPr>
            <w:r>
              <w:rPr>
                <w:rFonts w:ascii="仿宋_GB2312" w:eastAsia="仿宋_GB2312" w:hAnsi="仿宋" w:cs="仿宋" w:hint="eastAsia"/>
                <w:szCs w:val="21"/>
              </w:rPr>
              <w:t>对企业文化和价值观是否满意</w:t>
            </w:r>
          </w:p>
        </w:tc>
        <w:tc>
          <w:tcPr>
            <w:tcW w:w="1418" w:type="dxa"/>
            <w:vAlign w:val="center"/>
          </w:tcPr>
          <w:p w:rsidR="00F72469" w:rsidRDefault="00F72469" w:rsidP="00F72469">
            <w:pPr>
              <w:spacing w:line="300" w:lineRule="exact"/>
              <w:jc w:val="center"/>
              <w:rPr>
                <w:rFonts w:ascii="仿宋_GB2312" w:eastAsia="仿宋_GB2312" w:hAnsi="仿宋" w:cs="仿宋"/>
                <w:spacing w:val="-10"/>
                <w:szCs w:val="21"/>
              </w:rPr>
            </w:pPr>
          </w:p>
        </w:tc>
        <w:tc>
          <w:tcPr>
            <w:tcW w:w="1418" w:type="dxa"/>
            <w:vAlign w:val="center"/>
          </w:tcPr>
          <w:p w:rsidR="00F72469" w:rsidRDefault="00F72469" w:rsidP="00F72469">
            <w:pPr>
              <w:spacing w:line="300" w:lineRule="exact"/>
              <w:jc w:val="center"/>
              <w:rPr>
                <w:rFonts w:ascii="仿宋_GB2312" w:eastAsia="仿宋_GB2312" w:hAnsi="仿宋" w:cs="仿宋"/>
                <w:spacing w:val="-10"/>
                <w:szCs w:val="21"/>
              </w:rPr>
            </w:pPr>
          </w:p>
        </w:tc>
        <w:tc>
          <w:tcPr>
            <w:tcW w:w="1418" w:type="dxa"/>
            <w:vAlign w:val="center"/>
          </w:tcPr>
          <w:p w:rsidR="00F72469" w:rsidRDefault="00F72469" w:rsidP="00F72469">
            <w:pPr>
              <w:spacing w:line="300" w:lineRule="exact"/>
              <w:jc w:val="center"/>
              <w:rPr>
                <w:rFonts w:ascii="仿宋_GB2312" w:eastAsia="仿宋_GB2312" w:hAnsi="仿宋" w:cs="仿宋"/>
                <w:spacing w:val="-10"/>
                <w:szCs w:val="21"/>
              </w:rPr>
            </w:pPr>
          </w:p>
        </w:tc>
        <w:tc>
          <w:tcPr>
            <w:tcW w:w="2834" w:type="dxa"/>
            <w:vMerge/>
            <w:tcBorders>
              <w:right w:val="single" w:sz="12" w:space="0" w:color="auto"/>
            </w:tcBorders>
          </w:tcPr>
          <w:p w:rsidR="00F72469" w:rsidRDefault="00F72469" w:rsidP="00F72469">
            <w:pPr>
              <w:spacing w:line="300" w:lineRule="exact"/>
              <w:jc w:val="center"/>
              <w:rPr>
                <w:rFonts w:ascii="仿宋" w:eastAsia="仿宋" w:hAnsi="仿宋" w:cs="仿宋"/>
                <w:spacing w:val="-10"/>
                <w:szCs w:val="21"/>
              </w:rPr>
            </w:pPr>
          </w:p>
        </w:tc>
      </w:tr>
      <w:tr w:rsidR="00F72469" w:rsidTr="00F72469">
        <w:trPr>
          <w:trHeight w:val="423"/>
          <w:jc w:val="center"/>
        </w:trPr>
        <w:tc>
          <w:tcPr>
            <w:tcW w:w="1696" w:type="dxa"/>
            <w:vMerge/>
            <w:tcBorders>
              <w:left w:val="single" w:sz="12" w:space="0" w:color="auto"/>
            </w:tcBorders>
          </w:tcPr>
          <w:p w:rsidR="00F72469" w:rsidRDefault="00F72469" w:rsidP="00F72469">
            <w:pPr>
              <w:widowControl/>
              <w:spacing w:line="300" w:lineRule="exact"/>
              <w:jc w:val="left"/>
              <w:rPr>
                <w:rFonts w:ascii="仿宋" w:eastAsia="仿宋" w:hAnsi="仿宋" w:cs="仿宋"/>
                <w:szCs w:val="21"/>
              </w:rPr>
            </w:pPr>
          </w:p>
        </w:tc>
        <w:tc>
          <w:tcPr>
            <w:tcW w:w="5103" w:type="dxa"/>
            <w:vAlign w:val="center"/>
          </w:tcPr>
          <w:p w:rsidR="00F72469" w:rsidRDefault="00F72469" w:rsidP="00F72469">
            <w:pPr>
              <w:widowControl/>
              <w:spacing w:line="300" w:lineRule="exact"/>
              <w:jc w:val="left"/>
              <w:rPr>
                <w:rFonts w:ascii="仿宋_GB2312" w:eastAsia="仿宋_GB2312" w:hAnsi="仿宋" w:cs="仿宋"/>
                <w:szCs w:val="21"/>
              </w:rPr>
            </w:pPr>
            <w:r>
              <w:rPr>
                <w:rFonts w:ascii="仿宋_GB2312" w:eastAsia="仿宋_GB2312" w:hAnsi="仿宋" w:cs="仿宋" w:hint="eastAsia"/>
                <w:szCs w:val="21"/>
              </w:rPr>
              <w:t>对企业晋升制度是否满意</w:t>
            </w:r>
          </w:p>
        </w:tc>
        <w:tc>
          <w:tcPr>
            <w:tcW w:w="1418" w:type="dxa"/>
            <w:vAlign w:val="center"/>
          </w:tcPr>
          <w:p w:rsidR="00F72469" w:rsidRDefault="00F72469" w:rsidP="00F72469">
            <w:pPr>
              <w:spacing w:line="300" w:lineRule="exact"/>
              <w:jc w:val="center"/>
              <w:rPr>
                <w:rFonts w:ascii="仿宋_GB2312" w:eastAsia="仿宋_GB2312" w:hAnsi="仿宋" w:cs="仿宋"/>
                <w:spacing w:val="-10"/>
                <w:szCs w:val="21"/>
              </w:rPr>
            </w:pPr>
          </w:p>
        </w:tc>
        <w:tc>
          <w:tcPr>
            <w:tcW w:w="1418" w:type="dxa"/>
            <w:vAlign w:val="center"/>
          </w:tcPr>
          <w:p w:rsidR="00F72469" w:rsidRDefault="00F72469" w:rsidP="00F72469">
            <w:pPr>
              <w:spacing w:line="300" w:lineRule="exact"/>
              <w:jc w:val="center"/>
              <w:rPr>
                <w:rFonts w:ascii="仿宋_GB2312" w:eastAsia="仿宋_GB2312" w:hAnsi="仿宋" w:cs="仿宋"/>
                <w:spacing w:val="-10"/>
                <w:szCs w:val="21"/>
              </w:rPr>
            </w:pPr>
          </w:p>
        </w:tc>
        <w:tc>
          <w:tcPr>
            <w:tcW w:w="1418" w:type="dxa"/>
            <w:vAlign w:val="center"/>
          </w:tcPr>
          <w:p w:rsidR="00F72469" w:rsidRDefault="00F72469" w:rsidP="00F72469">
            <w:pPr>
              <w:spacing w:line="300" w:lineRule="exact"/>
              <w:jc w:val="center"/>
              <w:rPr>
                <w:rFonts w:ascii="仿宋_GB2312" w:eastAsia="仿宋_GB2312" w:hAnsi="仿宋" w:cs="仿宋"/>
                <w:spacing w:val="-10"/>
                <w:szCs w:val="21"/>
              </w:rPr>
            </w:pPr>
          </w:p>
        </w:tc>
        <w:tc>
          <w:tcPr>
            <w:tcW w:w="2834" w:type="dxa"/>
            <w:vMerge/>
            <w:tcBorders>
              <w:right w:val="single" w:sz="12" w:space="0" w:color="auto"/>
            </w:tcBorders>
          </w:tcPr>
          <w:p w:rsidR="00F72469" w:rsidRDefault="00F72469" w:rsidP="00F72469">
            <w:pPr>
              <w:spacing w:line="300" w:lineRule="exact"/>
              <w:jc w:val="center"/>
              <w:rPr>
                <w:rFonts w:ascii="仿宋" w:eastAsia="仿宋" w:hAnsi="仿宋" w:cs="仿宋"/>
                <w:spacing w:val="-10"/>
                <w:szCs w:val="21"/>
              </w:rPr>
            </w:pPr>
          </w:p>
        </w:tc>
      </w:tr>
      <w:tr w:rsidR="00F72469" w:rsidTr="00F72469">
        <w:trPr>
          <w:trHeight w:val="423"/>
          <w:jc w:val="center"/>
        </w:trPr>
        <w:tc>
          <w:tcPr>
            <w:tcW w:w="1696" w:type="dxa"/>
            <w:vMerge/>
            <w:tcBorders>
              <w:left w:val="single" w:sz="12" w:space="0" w:color="auto"/>
            </w:tcBorders>
          </w:tcPr>
          <w:p w:rsidR="00F72469" w:rsidRDefault="00F72469" w:rsidP="00F72469">
            <w:pPr>
              <w:widowControl/>
              <w:spacing w:line="300" w:lineRule="exact"/>
              <w:jc w:val="left"/>
              <w:rPr>
                <w:rFonts w:ascii="仿宋" w:eastAsia="仿宋" w:hAnsi="仿宋" w:cs="仿宋"/>
                <w:szCs w:val="21"/>
              </w:rPr>
            </w:pPr>
          </w:p>
        </w:tc>
        <w:tc>
          <w:tcPr>
            <w:tcW w:w="5103" w:type="dxa"/>
            <w:vAlign w:val="center"/>
          </w:tcPr>
          <w:p w:rsidR="00F72469" w:rsidRDefault="00F72469" w:rsidP="00F72469">
            <w:pPr>
              <w:widowControl/>
              <w:spacing w:line="300" w:lineRule="exact"/>
              <w:jc w:val="left"/>
              <w:rPr>
                <w:rFonts w:ascii="仿宋_GB2312" w:eastAsia="仿宋_GB2312" w:hAnsi="仿宋" w:cs="仿宋"/>
                <w:szCs w:val="21"/>
              </w:rPr>
            </w:pPr>
            <w:r>
              <w:rPr>
                <w:rFonts w:ascii="仿宋_GB2312" w:eastAsia="仿宋_GB2312" w:hAnsi="仿宋" w:cs="仿宋" w:hint="eastAsia"/>
                <w:szCs w:val="21"/>
              </w:rPr>
              <w:t>对企业薪酬制度是否满意</w:t>
            </w:r>
          </w:p>
        </w:tc>
        <w:tc>
          <w:tcPr>
            <w:tcW w:w="1418" w:type="dxa"/>
            <w:vAlign w:val="center"/>
          </w:tcPr>
          <w:p w:rsidR="00F72469" w:rsidRDefault="00F72469" w:rsidP="00F72469">
            <w:pPr>
              <w:spacing w:line="300" w:lineRule="exact"/>
              <w:jc w:val="center"/>
              <w:rPr>
                <w:rFonts w:ascii="仿宋_GB2312" w:eastAsia="仿宋_GB2312" w:hAnsi="仿宋" w:cs="仿宋"/>
                <w:spacing w:val="-10"/>
                <w:szCs w:val="21"/>
              </w:rPr>
            </w:pPr>
          </w:p>
        </w:tc>
        <w:tc>
          <w:tcPr>
            <w:tcW w:w="1418" w:type="dxa"/>
            <w:vAlign w:val="center"/>
          </w:tcPr>
          <w:p w:rsidR="00F72469" w:rsidRDefault="00F72469" w:rsidP="00F72469">
            <w:pPr>
              <w:spacing w:line="300" w:lineRule="exact"/>
              <w:jc w:val="center"/>
              <w:rPr>
                <w:rFonts w:ascii="仿宋_GB2312" w:eastAsia="仿宋_GB2312" w:hAnsi="仿宋" w:cs="仿宋"/>
                <w:spacing w:val="-10"/>
                <w:szCs w:val="21"/>
              </w:rPr>
            </w:pPr>
          </w:p>
        </w:tc>
        <w:tc>
          <w:tcPr>
            <w:tcW w:w="1418" w:type="dxa"/>
            <w:vAlign w:val="center"/>
          </w:tcPr>
          <w:p w:rsidR="00F72469" w:rsidRDefault="00F72469" w:rsidP="00F72469">
            <w:pPr>
              <w:spacing w:line="300" w:lineRule="exact"/>
              <w:jc w:val="center"/>
              <w:rPr>
                <w:rFonts w:ascii="仿宋_GB2312" w:eastAsia="仿宋_GB2312" w:hAnsi="仿宋" w:cs="仿宋"/>
                <w:spacing w:val="-10"/>
                <w:szCs w:val="21"/>
              </w:rPr>
            </w:pPr>
          </w:p>
        </w:tc>
        <w:tc>
          <w:tcPr>
            <w:tcW w:w="2834" w:type="dxa"/>
            <w:vMerge/>
            <w:tcBorders>
              <w:right w:val="single" w:sz="12" w:space="0" w:color="auto"/>
            </w:tcBorders>
          </w:tcPr>
          <w:p w:rsidR="00F72469" w:rsidRDefault="00F72469" w:rsidP="00F72469">
            <w:pPr>
              <w:spacing w:line="300" w:lineRule="exact"/>
              <w:jc w:val="center"/>
              <w:rPr>
                <w:rFonts w:ascii="仿宋" w:eastAsia="仿宋" w:hAnsi="仿宋" w:cs="仿宋"/>
                <w:spacing w:val="-10"/>
                <w:szCs w:val="21"/>
              </w:rPr>
            </w:pPr>
          </w:p>
        </w:tc>
      </w:tr>
      <w:tr w:rsidR="00F72469" w:rsidTr="00F72469">
        <w:trPr>
          <w:trHeight w:val="423"/>
          <w:jc w:val="center"/>
        </w:trPr>
        <w:tc>
          <w:tcPr>
            <w:tcW w:w="1696" w:type="dxa"/>
            <w:vMerge/>
            <w:tcBorders>
              <w:left w:val="single" w:sz="12" w:space="0" w:color="auto"/>
            </w:tcBorders>
          </w:tcPr>
          <w:p w:rsidR="00F72469" w:rsidRDefault="00F72469" w:rsidP="00F72469">
            <w:pPr>
              <w:widowControl/>
              <w:spacing w:line="300" w:lineRule="exact"/>
              <w:jc w:val="left"/>
              <w:rPr>
                <w:rFonts w:ascii="仿宋" w:eastAsia="仿宋" w:hAnsi="仿宋" w:cs="仿宋"/>
                <w:szCs w:val="21"/>
              </w:rPr>
            </w:pPr>
          </w:p>
        </w:tc>
        <w:tc>
          <w:tcPr>
            <w:tcW w:w="5103" w:type="dxa"/>
            <w:vAlign w:val="center"/>
          </w:tcPr>
          <w:p w:rsidR="00F72469" w:rsidRDefault="00F72469" w:rsidP="00F72469">
            <w:pPr>
              <w:widowControl/>
              <w:spacing w:line="300" w:lineRule="exact"/>
              <w:jc w:val="left"/>
              <w:rPr>
                <w:rFonts w:ascii="仿宋_GB2312" w:eastAsia="仿宋_GB2312" w:hAnsi="仿宋" w:cs="仿宋"/>
                <w:szCs w:val="21"/>
              </w:rPr>
            </w:pPr>
            <w:r>
              <w:rPr>
                <w:rFonts w:ascii="仿宋_GB2312" w:eastAsia="仿宋_GB2312" w:hAnsi="仿宋" w:cs="仿宋" w:hint="eastAsia"/>
                <w:szCs w:val="21"/>
              </w:rPr>
              <w:t>对企业人文关怀是否满意</w:t>
            </w:r>
          </w:p>
        </w:tc>
        <w:tc>
          <w:tcPr>
            <w:tcW w:w="1418" w:type="dxa"/>
            <w:vAlign w:val="center"/>
          </w:tcPr>
          <w:p w:rsidR="00F72469" w:rsidRDefault="00F72469" w:rsidP="00F72469">
            <w:pPr>
              <w:spacing w:line="300" w:lineRule="exact"/>
              <w:jc w:val="center"/>
              <w:rPr>
                <w:rFonts w:ascii="仿宋_GB2312" w:eastAsia="仿宋_GB2312" w:hAnsi="仿宋" w:cs="仿宋"/>
                <w:spacing w:val="-10"/>
                <w:szCs w:val="21"/>
              </w:rPr>
            </w:pPr>
          </w:p>
        </w:tc>
        <w:tc>
          <w:tcPr>
            <w:tcW w:w="1418" w:type="dxa"/>
            <w:vAlign w:val="center"/>
          </w:tcPr>
          <w:p w:rsidR="00F72469" w:rsidRDefault="00F72469" w:rsidP="00F72469">
            <w:pPr>
              <w:spacing w:line="300" w:lineRule="exact"/>
              <w:jc w:val="center"/>
              <w:rPr>
                <w:rFonts w:ascii="仿宋_GB2312" w:eastAsia="仿宋_GB2312" w:hAnsi="仿宋" w:cs="仿宋"/>
                <w:spacing w:val="-10"/>
                <w:szCs w:val="21"/>
              </w:rPr>
            </w:pPr>
          </w:p>
        </w:tc>
        <w:tc>
          <w:tcPr>
            <w:tcW w:w="1418" w:type="dxa"/>
            <w:vAlign w:val="center"/>
          </w:tcPr>
          <w:p w:rsidR="00F72469" w:rsidRDefault="00F72469" w:rsidP="00F72469">
            <w:pPr>
              <w:spacing w:line="300" w:lineRule="exact"/>
              <w:jc w:val="center"/>
              <w:rPr>
                <w:rFonts w:ascii="仿宋_GB2312" w:eastAsia="仿宋_GB2312" w:hAnsi="仿宋" w:cs="仿宋"/>
                <w:spacing w:val="-10"/>
                <w:szCs w:val="21"/>
              </w:rPr>
            </w:pPr>
          </w:p>
        </w:tc>
        <w:tc>
          <w:tcPr>
            <w:tcW w:w="2834" w:type="dxa"/>
            <w:vMerge/>
            <w:tcBorders>
              <w:right w:val="single" w:sz="12" w:space="0" w:color="auto"/>
            </w:tcBorders>
          </w:tcPr>
          <w:p w:rsidR="00F72469" w:rsidRDefault="00F72469" w:rsidP="00F72469">
            <w:pPr>
              <w:spacing w:line="300" w:lineRule="exact"/>
              <w:jc w:val="center"/>
              <w:rPr>
                <w:rFonts w:ascii="仿宋" w:eastAsia="仿宋" w:hAnsi="仿宋" w:cs="仿宋"/>
                <w:spacing w:val="-10"/>
                <w:szCs w:val="21"/>
              </w:rPr>
            </w:pPr>
          </w:p>
        </w:tc>
      </w:tr>
      <w:tr w:rsidR="00F72469" w:rsidTr="00F72469">
        <w:trPr>
          <w:trHeight w:val="423"/>
          <w:jc w:val="center"/>
        </w:trPr>
        <w:tc>
          <w:tcPr>
            <w:tcW w:w="1696" w:type="dxa"/>
            <w:vMerge/>
            <w:tcBorders>
              <w:left w:val="single" w:sz="12" w:space="0" w:color="auto"/>
            </w:tcBorders>
          </w:tcPr>
          <w:p w:rsidR="00F72469" w:rsidRDefault="00F72469" w:rsidP="00F72469">
            <w:pPr>
              <w:widowControl/>
              <w:spacing w:line="300" w:lineRule="exact"/>
              <w:jc w:val="left"/>
              <w:rPr>
                <w:rFonts w:ascii="仿宋" w:eastAsia="仿宋" w:hAnsi="仿宋" w:cs="仿宋"/>
                <w:szCs w:val="21"/>
              </w:rPr>
            </w:pPr>
          </w:p>
        </w:tc>
        <w:tc>
          <w:tcPr>
            <w:tcW w:w="5103" w:type="dxa"/>
            <w:vAlign w:val="center"/>
          </w:tcPr>
          <w:p w:rsidR="00F72469" w:rsidRDefault="00F72469" w:rsidP="00F72469">
            <w:pPr>
              <w:widowControl/>
              <w:spacing w:line="300" w:lineRule="exact"/>
              <w:jc w:val="left"/>
              <w:rPr>
                <w:rFonts w:ascii="仿宋_GB2312" w:eastAsia="仿宋_GB2312" w:hAnsi="仿宋" w:cs="仿宋"/>
                <w:szCs w:val="21"/>
              </w:rPr>
            </w:pPr>
            <w:r>
              <w:rPr>
                <w:rFonts w:ascii="仿宋_GB2312" w:eastAsia="仿宋_GB2312" w:hAnsi="仿宋" w:cs="仿宋" w:hint="eastAsia"/>
                <w:szCs w:val="21"/>
              </w:rPr>
              <w:t>对企业工会工作是否满意</w:t>
            </w:r>
          </w:p>
        </w:tc>
        <w:tc>
          <w:tcPr>
            <w:tcW w:w="1418" w:type="dxa"/>
            <w:vAlign w:val="center"/>
          </w:tcPr>
          <w:p w:rsidR="00F72469" w:rsidRDefault="00F72469" w:rsidP="00F72469">
            <w:pPr>
              <w:spacing w:line="300" w:lineRule="exact"/>
              <w:jc w:val="center"/>
              <w:rPr>
                <w:rFonts w:ascii="仿宋_GB2312" w:eastAsia="仿宋_GB2312" w:hAnsi="仿宋" w:cs="仿宋"/>
                <w:spacing w:val="-10"/>
                <w:szCs w:val="21"/>
              </w:rPr>
            </w:pPr>
          </w:p>
        </w:tc>
        <w:tc>
          <w:tcPr>
            <w:tcW w:w="1418" w:type="dxa"/>
            <w:vAlign w:val="center"/>
          </w:tcPr>
          <w:p w:rsidR="00F72469" w:rsidRDefault="00F72469" w:rsidP="00F72469">
            <w:pPr>
              <w:spacing w:line="300" w:lineRule="exact"/>
              <w:jc w:val="center"/>
              <w:rPr>
                <w:rFonts w:ascii="仿宋_GB2312" w:eastAsia="仿宋_GB2312" w:hAnsi="仿宋" w:cs="仿宋"/>
                <w:spacing w:val="-10"/>
                <w:szCs w:val="21"/>
              </w:rPr>
            </w:pPr>
          </w:p>
        </w:tc>
        <w:tc>
          <w:tcPr>
            <w:tcW w:w="1418" w:type="dxa"/>
            <w:vAlign w:val="center"/>
          </w:tcPr>
          <w:p w:rsidR="00F72469" w:rsidRDefault="00F72469" w:rsidP="00F72469">
            <w:pPr>
              <w:spacing w:line="300" w:lineRule="exact"/>
              <w:jc w:val="center"/>
              <w:rPr>
                <w:rFonts w:ascii="仿宋_GB2312" w:eastAsia="仿宋_GB2312" w:hAnsi="仿宋" w:cs="仿宋"/>
                <w:spacing w:val="-10"/>
                <w:szCs w:val="21"/>
              </w:rPr>
            </w:pPr>
          </w:p>
        </w:tc>
        <w:tc>
          <w:tcPr>
            <w:tcW w:w="2834" w:type="dxa"/>
            <w:vMerge/>
            <w:tcBorders>
              <w:right w:val="single" w:sz="12" w:space="0" w:color="auto"/>
            </w:tcBorders>
          </w:tcPr>
          <w:p w:rsidR="00F72469" w:rsidRDefault="00F72469" w:rsidP="00F72469">
            <w:pPr>
              <w:spacing w:line="300" w:lineRule="exact"/>
              <w:jc w:val="center"/>
              <w:rPr>
                <w:rFonts w:ascii="仿宋" w:eastAsia="仿宋" w:hAnsi="仿宋" w:cs="仿宋"/>
                <w:spacing w:val="-10"/>
                <w:szCs w:val="21"/>
              </w:rPr>
            </w:pPr>
          </w:p>
        </w:tc>
      </w:tr>
      <w:tr w:rsidR="00F72469" w:rsidTr="00F72469">
        <w:trPr>
          <w:trHeight w:val="423"/>
          <w:jc w:val="center"/>
        </w:trPr>
        <w:tc>
          <w:tcPr>
            <w:tcW w:w="1696" w:type="dxa"/>
            <w:vMerge/>
            <w:tcBorders>
              <w:left w:val="single" w:sz="12" w:space="0" w:color="auto"/>
            </w:tcBorders>
          </w:tcPr>
          <w:p w:rsidR="00F72469" w:rsidRDefault="00F72469" w:rsidP="00F72469">
            <w:pPr>
              <w:widowControl/>
              <w:spacing w:line="300" w:lineRule="exact"/>
              <w:jc w:val="left"/>
              <w:rPr>
                <w:rFonts w:ascii="仿宋" w:eastAsia="仿宋" w:hAnsi="仿宋" w:cs="仿宋"/>
                <w:szCs w:val="21"/>
              </w:rPr>
            </w:pPr>
          </w:p>
        </w:tc>
        <w:tc>
          <w:tcPr>
            <w:tcW w:w="5103" w:type="dxa"/>
            <w:vAlign w:val="center"/>
          </w:tcPr>
          <w:p w:rsidR="00F72469" w:rsidRDefault="00F72469" w:rsidP="00F72469">
            <w:pPr>
              <w:widowControl/>
              <w:spacing w:line="300" w:lineRule="exact"/>
              <w:jc w:val="left"/>
              <w:rPr>
                <w:rFonts w:ascii="仿宋_GB2312" w:eastAsia="仿宋_GB2312" w:hAnsi="仿宋" w:cs="仿宋"/>
                <w:szCs w:val="21"/>
              </w:rPr>
            </w:pPr>
            <w:r>
              <w:rPr>
                <w:rFonts w:ascii="仿宋_GB2312" w:eastAsia="仿宋_GB2312" w:hAnsi="仿宋" w:cs="仿宋" w:hint="eastAsia"/>
                <w:szCs w:val="21"/>
              </w:rPr>
              <w:t>对企业认同感归属感的培养是否满意</w:t>
            </w:r>
          </w:p>
        </w:tc>
        <w:tc>
          <w:tcPr>
            <w:tcW w:w="1418" w:type="dxa"/>
            <w:vAlign w:val="center"/>
          </w:tcPr>
          <w:p w:rsidR="00F72469" w:rsidRDefault="00F72469" w:rsidP="00F72469">
            <w:pPr>
              <w:spacing w:line="300" w:lineRule="exact"/>
              <w:jc w:val="center"/>
              <w:rPr>
                <w:rFonts w:ascii="仿宋_GB2312" w:eastAsia="仿宋_GB2312" w:hAnsi="仿宋" w:cs="仿宋"/>
                <w:spacing w:val="-10"/>
                <w:szCs w:val="21"/>
              </w:rPr>
            </w:pPr>
          </w:p>
        </w:tc>
        <w:tc>
          <w:tcPr>
            <w:tcW w:w="1418" w:type="dxa"/>
            <w:vAlign w:val="center"/>
          </w:tcPr>
          <w:p w:rsidR="00F72469" w:rsidRDefault="00F72469" w:rsidP="00F72469">
            <w:pPr>
              <w:spacing w:line="300" w:lineRule="exact"/>
              <w:jc w:val="center"/>
              <w:rPr>
                <w:rFonts w:ascii="仿宋_GB2312" w:eastAsia="仿宋_GB2312" w:hAnsi="仿宋" w:cs="仿宋"/>
                <w:spacing w:val="-10"/>
                <w:szCs w:val="21"/>
              </w:rPr>
            </w:pPr>
          </w:p>
        </w:tc>
        <w:tc>
          <w:tcPr>
            <w:tcW w:w="1418" w:type="dxa"/>
            <w:vAlign w:val="center"/>
          </w:tcPr>
          <w:p w:rsidR="00F72469" w:rsidRDefault="00F72469" w:rsidP="00F72469">
            <w:pPr>
              <w:spacing w:line="300" w:lineRule="exact"/>
              <w:jc w:val="center"/>
              <w:rPr>
                <w:rFonts w:ascii="仿宋_GB2312" w:eastAsia="仿宋_GB2312" w:hAnsi="仿宋" w:cs="仿宋"/>
                <w:spacing w:val="-10"/>
                <w:szCs w:val="21"/>
              </w:rPr>
            </w:pPr>
          </w:p>
        </w:tc>
        <w:tc>
          <w:tcPr>
            <w:tcW w:w="2834" w:type="dxa"/>
            <w:vMerge/>
            <w:tcBorders>
              <w:right w:val="single" w:sz="12" w:space="0" w:color="auto"/>
            </w:tcBorders>
          </w:tcPr>
          <w:p w:rsidR="00F72469" w:rsidRDefault="00F72469" w:rsidP="00F72469">
            <w:pPr>
              <w:spacing w:line="300" w:lineRule="exact"/>
              <w:jc w:val="center"/>
              <w:rPr>
                <w:rFonts w:ascii="仿宋" w:eastAsia="仿宋" w:hAnsi="仿宋" w:cs="仿宋"/>
                <w:spacing w:val="-10"/>
                <w:szCs w:val="21"/>
              </w:rPr>
            </w:pPr>
          </w:p>
        </w:tc>
      </w:tr>
      <w:tr w:rsidR="00F72469" w:rsidTr="00F72469">
        <w:trPr>
          <w:trHeight w:val="423"/>
          <w:jc w:val="center"/>
        </w:trPr>
        <w:tc>
          <w:tcPr>
            <w:tcW w:w="1696" w:type="dxa"/>
            <w:vMerge/>
            <w:tcBorders>
              <w:left w:val="single" w:sz="12" w:space="0" w:color="auto"/>
            </w:tcBorders>
          </w:tcPr>
          <w:p w:rsidR="00F72469" w:rsidRDefault="00F72469" w:rsidP="00F72469">
            <w:pPr>
              <w:widowControl/>
              <w:spacing w:line="300" w:lineRule="exact"/>
              <w:jc w:val="left"/>
              <w:rPr>
                <w:rFonts w:ascii="仿宋" w:eastAsia="仿宋" w:hAnsi="仿宋" w:cs="仿宋"/>
                <w:szCs w:val="21"/>
              </w:rPr>
            </w:pPr>
          </w:p>
        </w:tc>
        <w:tc>
          <w:tcPr>
            <w:tcW w:w="5103" w:type="dxa"/>
            <w:vAlign w:val="center"/>
          </w:tcPr>
          <w:p w:rsidR="00F72469" w:rsidRDefault="00F72469" w:rsidP="00F72469">
            <w:pPr>
              <w:widowControl/>
              <w:spacing w:line="300" w:lineRule="exact"/>
              <w:jc w:val="left"/>
              <w:rPr>
                <w:rFonts w:ascii="仿宋_GB2312" w:eastAsia="仿宋_GB2312" w:hAnsi="仿宋" w:cs="仿宋"/>
                <w:szCs w:val="21"/>
              </w:rPr>
            </w:pPr>
            <w:r>
              <w:rPr>
                <w:rFonts w:ascii="仿宋_GB2312" w:eastAsia="仿宋_GB2312" w:hAnsi="仿宋" w:cs="仿宋" w:hint="eastAsia"/>
                <w:szCs w:val="21"/>
              </w:rPr>
              <w:t>对企业与员工沟通顺畅程度是否满意</w:t>
            </w:r>
          </w:p>
        </w:tc>
        <w:tc>
          <w:tcPr>
            <w:tcW w:w="1418" w:type="dxa"/>
            <w:vAlign w:val="center"/>
          </w:tcPr>
          <w:p w:rsidR="00F72469" w:rsidRDefault="00F72469" w:rsidP="00F72469">
            <w:pPr>
              <w:spacing w:line="300" w:lineRule="exact"/>
              <w:jc w:val="center"/>
              <w:rPr>
                <w:rFonts w:ascii="仿宋_GB2312" w:eastAsia="仿宋_GB2312" w:hAnsi="仿宋" w:cs="仿宋"/>
                <w:spacing w:val="-10"/>
                <w:szCs w:val="21"/>
              </w:rPr>
            </w:pPr>
          </w:p>
        </w:tc>
        <w:tc>
          <w:tcPr>
            <w:tcW w:w="1418" w:type="dxa"/>
            <w:vAlign w:val="center"/>
          </w:tcPr>
          <w:p w:rsidR="00F72469" w:rsidRDefault="00F72469" w:rsidP="00F72469">
            <w:pPr>
              <w:spacing w:line="300" w:lineRule="exact"/>
              <w:jc w:val="center"/>
              <w:rPr>
                <w:rFonts w:ascii="仿宋_GB2312" w:eastAsia="仿宋_GB2312" w:hAnsi="仿宋" w:cs="仿宋"/>
                <w:spacing w:val="-10"/>
                <w:szCs w:val="21"/>
              </w:rPr>
            </w:pPr>
          </w:p>
        </w:tc>
        <w:tc>
          <w:tcPr>
            <w:tcW w:w="1418" w:type="dxa"/>
            <w:vAlign w:val="center"/>
          </w:tcPr>
          <w:p w:rsidR="00F72469" w:rsidRDefault="00F72469" w:rsidP="00F72469">
            <w:pPr>
              <w:spacing w:line="300" w:lineRule="exact"/>
              <w:jc w:val="center"/>
              <w:rPr>
                <w:rFonts w:ascii="仿宋_GB2312" w:eastAsia="仿宋_GB2312" w:hAnsi="仿宋" w:cs="仿宋"/>
                <w:spacing w:val="-10"/>
                <w:szCs w:val="21"/>
              </w:rPr>
            </w:pPr>
          </w:p>
        </w:tc>
        <w:tc>
          <w:tcPr>
            <w:tcW w:w="2834" w:type="dxa"/>
            <w:vMerge/>
            <w:tcBorders>
              <w:right w:val="single" w:sz="12" w:space="0" w:color="auto"/>
            </w:tcBorders>
          </w:tcPr>
          <w:p w:rsidR="00F72469" w:rsidRDefault="00F72469" w:rsidP="00F72469">
            <w:pPr>
              <w:spacing w:line="300" w:lineRule="exact"/>
              <w:jc w:val="center"/>
              <w:rPr>
                <w:rFonts w:ascii="仿宋" w:eastAsia="仿宋" w:hAnsi="仿宋" w:cs="仿宋"/>
                <w:spacing w:val="-10"/>
                <w:szCs w:val="21"/>
              </w:rPr>
            </w:pPr>
          </w:p>
        </w:tc>
      </w:tr>
      <w:tr w:rsidR="00F72469" w:rsidTr="00F72469">
        <w:trPr>
          <w:trHeight w:val="423"/>
          <w:jc w:val="center"/>
        </w:trPr>
        <w:tc>
          <w:tcPr>
            <w:tcW w:w="1696" w:type="dxa"/>
            <w:vMerge/>
            <w:tcBorders>
              <w:left w:val="single" w:sz="12" w:space="0" w:color="auto"/>
            </w:tcBorders>
          </w:tcPr>
          <w:p w:rsidR="00F72469" w:rsidRDefault="00F72469" w:rsidP="00F72469">
            <w:pPr>
              <w:widowControl/>
              <w:spacing w:line="300" w:lineRule="exact"/>
              <w:jc w:val="left"/>
              <w:rPr>
                <w:rFonts w:ascii="仿宋" w:eastAsia="仿宋" w:hAnsi="仿宋" w:cs="仿宋"/>
                <w:szCs w:val="21"/>
              </w:rPr>
            </w:pPr>
          </w:p>
        </w:tc>
        <w:tc>
          <w:tcPr>
            <w:tcW w:w="5103" w:type="dxa"/>
            <w:vAlign w:val="center"/>
          </w:tcPr>
          <w:p w:rsidR="00F72469" w:rsidRDefault="00F72469" w:rsidP="00F72469">
            <w:pPr>
              <w:widowControl/>
              <w:spacing w:line="300" w:lineRule="exact"/>
              <w:jc w:val="left"/>
              <w:rPr>
                <w:rFonts w:ascii="仿宋_GB2312" w:eastAsia="仿宋_GB2312" w:hAnsi="仿宋" w:cs="仿宋"/>
                <w:spacing w:val="-10"/>
                <w:szCs w:val="21"/>
              </w:rPr>
            </w:pPr>
            <w:r>
              <w:rPr>
                <w:rFonts w:ascii="仿宋_GB2312" w:eastAsia="仿宋_GB2312" w:hAnsi="仿宋" w:cs="仿宋" w:hint="eastAsia"/>
                <w:szCs w:val="21"/>
              </w:rPr>
              <w:t>对企业同事间关系融洽程度是否满意</w:t>
            </w:r>
          </w:p>
        </w:tc>
        <w:tc>
          <w:tcPr>
            <w:tcW w:w="1418" w:type="dxa"/>
            <w:vAlign w:val="center"/>
          </w:tcPr>
          <w:p w:rsidR="00F72469" w:rsidRDefault="00F72469" w:rsidP="00F72469">
            <w:pPr>
              <w:spacing w:line="300" w:lineRule="exact"/>
              <w:jc w:val="center"/>
              <w:rPr>
                <w:rFonts w:ascii="仿宋_GB2312" w:eastAsia="仿宋_GB2312" w:hAnsi="仿宋" w:cs="仿宋"/>
                <w:spacing w:val="-10"/>
                <w:szCs w:val="21"/>
              </w:rPr>
            </w:pPr>
          </w:p>
        </w:tc>
        <w:tc>
          <w:tcPr>
            <w:tcW w:w="1418" w:type="dxa"/>
            <w:vAlign w:val="center"/>
          </w:tcPr>
          <w:p w:rsidR="00F72469" w:rsidRDefault="00F72469" w:rsidP="00F72469">
            <w:pPr>
              <w:spacing w:line="300" w:lineRule="exact"/>
              <w:jc w:val="center"/>
              <w:rPr>
                <w:rFonts w:ascii="仿宋_GB2312" w:eastAsia="仿宋_GB2312" w:hAnsi="仿宋" w:cs="仿宋"/>
                <w:spacing w:val="-10"/>
                <w:szCs w:val="21"/>
              </w:rPr>
            </w:pPr>
          </w:p>
        </w:tc>
        <w:tc>
          <w:tcPr>
            <w:tcW w:w="1418" w:type="dxa"/>
            <w:vAlign w:val="center"/>
          </w:tcPr>
          <w:p w:rsidR="00F72469" w:rsidRDefault="00F72469" w:rsidP="00F72469">
            <w:pPr>
              <w:spacing w:line="300" w:lineRule="exact"/>
              <w:jc w:val="center"/>
              <w:rPr>
                <w:rFonts w:ascii="仿宋_GB2312" w:eastAsia="仿宋_GB2312" w:hAnsi="仿宋" w:cs="仿宋"/>
                <w:spacing w:val="-10"/>
                <w:szCs w:val="21"/>
              </w:rPr>
            </w:pPr>
          </w:p>
        </w:tc>
        <w:tc>
          <w:tcPr>
            <w:tcW w:w="2834" w:type="dxa"/>
            <w:vMerge/>
            <w:tcBorders>
              <w:right w:val="single" w:sz="12" w:space="0" w:color="auto"/>
            </w:tcBorders>
          </w:tcPr>
          <w:p w:rsidR="00F72469" w:rsidRDefault="00F72469" w:rsidP="00F72469">
            <w:pPr>
              <w:spacing w:line="300" w:lineRule="exact"/>
              <w:jc w:val="center"/>
              <w:rPr>
                <w:rFonts w:ascii="仿宋" w:eastAsia="仿宋" w:hAnsi="仿宋" w:cs="仿宋"/>
                <w:spacing w:val="-10"/>
                <w:szCs w:val="21"/>
              </w:rPr>
            </w:pPr>
          </w:p>
        </w:tc>
      </w:tr>
      <w:tr w:rsidR="00F72469" w:rsidTr="00F72469">
        <w:trPr>
          <w:trHeight w:val="423"/>
          <w:jc w:val="center"/>
        </w:trPr>
        <w:tc>
          <w:tcPr>
            <w:tcW w:w="1696" w:type="dxa"/>
            <w:vMerge/>
            <w:tcBorders>
              <w:left w:val="single" w:sz="12" w:space="0" w:color="auto"/>
            </w:tcBorders>
          </w:tcPr>
          <w:p w:rsidR="00F72469" w:rsidRDefault="00F72469" w:rsidP="00F72469">
            <w:pPr>
              <w:widowControl/>
              <w:spacing w:line="300" w:lineRule="exact"/>
              <w:jc w:val="left"/>
              <w:rPr>
                <w:rFonts w:ascii="仿宋" w:eastAsia="仿宋" w:hAnsi="仿宋" w:cs="仿宋"/>
                <w:szCs w:val="21"/>
              </w:rPr>
            </w:pPr>
          </w:p>
        </w:tc>
        <w:tc>
          <w:tcPr>
            <w:tcW w:w="5103" w:type="dxa"/>
            <w:vAlign w:val="center"/>
          </w:tcPr>
          <w:p w:rsidR="00F72469" w:rsidRDefault="00F72469" w:rsidP="00F72469">
            <w:pPr>
              <w:widowControl/>
              <w:spacing w:line="300" w:lineRule="exact"/>
              <w:jc w:val="left"/>
              <w:rPr>
                <w:rFonts w:ascii="仿宋_GB2312" w:eastAsia="仿宋_GB2312" w:hAnsi="仿宋" w:cs="仿宋"/>
                <w:szCs w:val="21"/>
              </w:rPr>
            </w:pPr>
            <w:r>
              <w:rPr>
                <w:rFonts w:ascii="仿宋_GB2312" w:eastAsia="仿宋_GB2312" w:hAnsi="仿宋" w:cs="仿宋" w:hint="eastAsia"/>
                <w:szCs w:val="21"/>
              </w:rPr>
              <w:t>对企业提供的劳动保护条件是否满意</w:t>
            </w:r>
          </w:p>
        </w:tc>
        <w:tc>
          <w:tcPr>
            <w:tcW w:w="1418" w:type="dxa"/>
            <w:vAlign w:val="center"/>
          </w:tcPr>
          <w:p w:rsidR="00F72469" w:rsidRDefault="00F72469" w:rsidP="00F72469">
            <w:pPr>
              <w:spacing w:line="300" w:lineRule="exact"/>
              <w:jc w:val="center"/>
              <w:rPr>
                <w:rFonts w:ascii="仿宋_GB2312" w:eastAsia="仿宋_GB2312" w:hAnsi="仿宋" w:cs="仿宋"/>
                <w:spacing w:val="-10"/>
                <w:szCs w:val="21"/>
              </w:rPr>
            </w:pPr>
          </w:p>
        </w:tc>
        <w:tc>
          <w:tcPr>
            <w:tcW w:w="1418" w:type="dxa"/>
            <w:vAlign w:val="center"/>
          </w:tcPr>
          <w:p w:rsidR="00F72469" w:rsidRDefault="00F72469" w:rsidP="00F72469">
            <w:pPr>
              <w:spacing w:line="300" w:lineRule="exact"/>
              <w:jc w:val="center"/>
              <w:rPr>
                <w:rFonts w:ascii="仿宋_GB2312" w:eastAsia="仿宋_GB2312" w:hAnsi="仿宋" w:cs="仿宋"/>
                <w:spacing w:val="-10"/>
                <w:szCs w:val="21"/>
              </w:rPr>
            </w:pPr>
          </w:p>
        </w:tc>
        <w:tc>
          <w:tcPr>
            <w:tcW w:w="1418" w:type="dxa"/>
            <w:vAlign w:val="center"/>
          </w:tcPr>
          <w:p w:rsidR="00F72469" w:rsidRDefault="00F72469" w:rsidP="00F72469">
            <w:pPr>
              <w:spacing w:line="300" w:lineRule="exact"/>
              <w:jc w:val="center"/>
              <w:rPr>
                <w:rFonts w:ascii="仿宋_GB2312" w:eastAsia="仿宋_GB2312" w:hAnsi="仿宋" w:cs="仿宋"/>
                <w:spacing w:val="-10"/>
                <w:szCs w:val="21"/>
              </w:rPr>
            </w:pPr>
          </w:p>
        </w:tc>
        <w:tc>
          <w:tcPr>
            <w:tcW w:w="2834" w:type="dxa"/>
            <w:vMerge/>
            <w:tcBorders>
              <w:right w:val="single" w:sz="12" w:space="0" w:color="auto"/>
            </w:tcBorders>
          </w:tcPr>
          <w:p w:rsidR="00F72469" w:rsidRDefault="00F72469" w:rsidP="00F72469">
            <w:pPr>
              <w:spacing w:line="300" w:lineRule="exact"/>
              <w:jc w:val="center"/>
              <w:rPr>
                <w:rFonts w:ascii="仿宋" w:eastAsia="仿宋" w:hAnsi="仿宋" w:cs="仿宋"/>
                <w:spacing w:val="-10"/>
                <w:szCs w:val="21"/>
              </w:rPr>
            </w:pPr>
          </w:p>
        </w:tc>
      </w:tr>
      <w:tr w:rsidR="00F72469" w:rsidTr="00F72469">
        <w:trPr>
          <w:trHeight w:val="423"/>
          <w:jc w:val="center"/>
        </w:trPr>
        <w:tc>
          <w:tcPr>
            <w:tcW w:w="1696" w:type="dxa"/>
            <w:vMerge/>
            <w:tcBorders>
              <w:left w:val="single" w:sz="12" w:space="0" w:color="auto"/>
            </w:tcBorders>
          </w:tcPr>
          <w:p w:rsidR="00F72469" w:rsidRDefault="00F72469" w:rsidP="00F72469">
            <w:pPr>
              <w:widowControl/>
              <w:spacing w:line="300" w:lineRule="exact"/>
              <w:jc w:val="left"/>
              <w:rPr>
                <w:rFonts w:ascii="仿宋" w:eastAsia="仿宋" w:hAnsi="仿宋" w:cs="仿宋"/>
                <w:szCs w:val="21"/>
              </w:rPr>
            </w:pPr>
          </w:p>
        </w:tc>
        <w:tc>
          <w:tcPr>
            <w:tcW w:w="5103" w:type="dxa"/>
            <w:vAlign w:val="center"/>
          </w:tcPr>
          <w:p w:rsidR="00F72469" w:rsidRDefault="00F72469" w:rsidP="00F72469">
            <w:pPr>
              <w:widowControl/>
              <w:spacing w:line="300" w:lineRule="exact"/>
              <w:jc w:val="left"/>
              <w:rPr>
                <w:rFonts w:ascii="仿宋_GB2312" w:eastAsia="仿宋_GB2312" w:hAnsi="仿宋" w:cs="仿宋"/>
                <w:spacing w:val="-10"/>
                <w:szCs w:val="21"/>
              </w:rPr>
            </w:pPr>
            <w:r>
              <w:rPr>
                <w:rFonts w:ascii="仿宋_GB2312" w:eastAsia="仿宋_GB2312" w:hAnsi="仿宋" w:cs="仿宋" w:hint="eastAsia"/>
                <w:szCs w:val="21"/>
              </w:rPr>
              <w:t>对自身工作岗位是否满意</w:t>
            </w:r>
          </w:p>
        </w:tc>
        <w:tc>
          <w:tcPr>
            <w:tcW w:w="1418" w:type="dxa"/>
            <w:vAlign w:val="center"/>
          </w:tcPr>
          <w:p w:rsidR="00F72469" w:rsidRDefault="00F72469" w:rsidP="00F72469">
            <w:pPr>
              <w:spacing w:line="300" w:lineRule="exact"/>
              <w:jc w:val="center"/>
              <w:rPr>
                <w:rFonts w:ascii="仿宋_GB2312" w:eastAsia="仿宋_GB2312" w:hAnsi="仿宋" w:cs="仿宋"/>
                <w:spacing w:val="-10"/>
                <w:szCs w:val="21"/>
              </w:rPr>
            </w:pPr>
          </w:p>
        </w:tc>
        <w:tc>
          <w:tcPr>
            <w:tcW w:w="1418" w:type="dxa"/>
            <w:vAlign w:val="center"/>
          </w:tcPr>
          <w:p w:rsidR="00F72469" w:rsidRDefault="00F72469" w:rsidP="00F72469">
            <w:pPr>
              <w:spacing w:line="300" w:lineRule="exact"/>
              <w:jc w:val="center"/>
              <w:rPr>
                <w:rFonts w:ascii="仿宋_GB2312" w:eastAsia="仿宋_GB2312" w:hAnsi="仿宋" w:cs="仿宋"/>
                <w:spacing w:val="-10"/>
                <w:szCs w:val="21"/>
              </w:rPr>
            </w:pPr>
          </w:p>
        </w:tc>
        <w:tc>
          <w:tcPr>
            <w:tcW w:w="1418" w:type="dxa"/>
            <w:vAlign w:val="center"/>
          </w:tcPr>
          <w:p w:rsidR="00F72469" w:rsidRDefault="00F72469" w:rsidP="00F72469">
            <w:pPr>
              <w:spacing w:line="300" w:lineRule="exact"/>
              <w:jc w:val="center"/>
              <w:rPr>
                <w:rFonts w:ascii="仿宋_GB2312" w:eastAsia="仿宋_GB2312" w:hAnsi="仿宋" w:cs="仿宋"/>
                <w:spacing w:val="-10"/>
                <w:szCs w:val="21"/>
              </w:rPr>
            </w:pPr>
          </w:p>
        </w:tc>
        <w:tc>
          <w:tcPr>
            <w:tcW w:w="2834" w:type="dxa"/>
            <w:vMerge/>
            <w:tcBorders>
              <w:right w:val="single" w:sz="12" w:space="0" w:color="auto"/>
            </w:tcBorders>
          </w:tcPr>
          <w:p w:rsidR="00F72469" w:rsidRDefault="00F72469" w:rsidP="00F72469">
            <w:pPr>
              <w:spacing w:line="300" w:lineRule="exact"/>
              <w:jc w:val="center"/>
              <w:rPr>
                <w:rFonts w:ascii="仿宋" w:eastAsia="仿宋" w:hAnsi="仿宋" w:cs="仿宋"/>
                <w:spacing w:val="-10"/>
                <w:szCs w:val="21"/>
              </w:rPr>
            </w:pPr>
          </w:p>
        </w:tc>
      </w:tr>
      <w:tr w:rsidR="00F72469" w:rsidTr="00F72469">
        <w:trPr>
          <w:trHeight w:val="423"/>
          <w:jc w:val="center"/>
        </w:trPr>
        <w:tc>
          <w:tcPr>
            <w:tcW w:w="1696" w:type="dxa"/>
            <w:vMerge/>
            <w:tcBorders>
              <w:left w:val="single" w:sz="12" w:space="0" w:color="auto"/>
            </w:tcBorders>
          </w:tcPr>
          <w:p w:rsidR="00F72469" w:rsidRDefault="00F72469" w:rsidP="00F72469">
            <w:pPr>
              <w:widowControl/>
              <w:spacing w:line="300" w:lineRule="exact"/>
              <w:jc w:val="left"/>
              <w:rPr>
                <w:rFonts w:ascii="仿宋" w:eastAsia="仿宋" w:hAnsi="仿宋" w:cs="仿宋"/>
                <w:szCs w:val="21"/>
              </w:rPr>
            </w:pPr>
          </w:p>
        </w:tc>
        <w:tc>
          <w:tcPr>
            <w:tcW w:w="5103" w:type="dxa"/>
            <w:vAlign w:val="center"/>
          </w:tcPr>
          <w:p w:rsidR="00F72469" w:rsidRDefault="00F72469" w:rsidP="00F72469">
            <w:pPr>
              <w:widowControl/>
              <w:spacing w:line="300" w:lineRule="exact"/>
              <w:jc w:val="left"/>
              <w:rPr>
                <w:rFonts w:ascii="仿宋_GB2312" w:eastAsia="仿宋_GB2312" w:hAnsi="仿宋" w:cs="仿宋"/>
                <w:szCs w:val="21"/>
              </w:rPr>
            </w:pPr>
            <w:r>
              <w:rPr>
                <w:rFonts w:ascii="仿宋_GB2312" w:eastAsia="仿宋_GB2312" w:hAnsi="仿宋" w:cs="仿宋" w:hint="eastAsia"/>
                <w:szCs w:val="21"/>
              </w:rPr>
              <w:t>对岗位技能培训是否满意</w:t>
            </w:r>
          </w:p>
        </w:tc>
        <w:tc>
          <w:tcPr>
            <w:tcW w:w="1418" w:type="dxa"/>
            <w:vAlign w:val="center"/>
          </w:tcPr>
          <w:p w:rsidR="00F72469" w:rsidRDefault="00F72469" w:rsidP="00F72469">
            <w:pPr>
              <w:spacing w:line="300" w:lineRule="exact"/>
              <w:jc w:val="center"/>
              <w:rPr>
                <w:rFonts w:ascii="仿宋_GB2312" w:eastAsia="仿宋_GB2312" w:hAnsi="仿宋" w:cs="仿宋"/>
                <w:spacing w:val="-10"/>
                <w:szCs w:val="21"/>
              </w:rPr>
            </w:pPr>
          </w:p>
        </w:tc>
        <w:tc>
          <w:tcPr>
            <w:tcW w:w="1418" w:type="dxa"/>
            <w:vAlign w:val="center"/>
          </w:tcPr>
          <w:p w:rsidR="00F72469" w:rsidRDefault="00F72469" w:rsidP="00F72469">
            <w:pPr>
              <w:spacing w:line="300" w:lineRule="exact"/>
              <w:jc w:val="center"/>
              <w:rPr>
                <w:rFonts w:ascii="仿宋_GB2312" w:eastAsia="仿宋_GB2312" w:hAnsi="仿宋" w:cs="仿宋"/>
                <w:spacing w:val="-10"/>
                <w:szCs w:val="21"/>
              </w:rPr>
            </w:pPr>
          </w:p>
        </w:tc>
        <w:tc>
          <w:tcPr>
            <w:tcW w:w="1418" w:type="dxa"/>
            <w:vAlign w:val="center"/>
          </w:tcPr>
          <w:p w:rsidR="00F72469" w:rsidRDefault="00F72469" w:rsidP="00F72469">
            <w:pPr>
              <w:spacing w:line="300" w:lineRule="exact"/>
              <w:jc w:val="center"/>
              <w:rPr>
                <w:rFonts w:ascii="仿宋_GB2312" w:eastAsia="仿宋_GB2312" w:hAnsi="仿宋" w:cs="仿宋"/>
                <w:spacing w:val="-10"/>
                <w:szCs w:val="21"/>
              </w:rPr>
            </w:pPr>
          </w:p>
        </w:tc>
        <w:tc>
          <w:tcPr>
            <w:tcW w:w="2834" w:type="dxa"/>
            <w:vMerge/>
            <w:tcBorders>
              <w:right w:val="single" w:sz="12" w:space="0" w:color="auto"/>
            </w:tcBorders>
          </w:tcPr>
          <w:p w:rsidR="00F72469" w:rsidRDefault="00F72469" w:rsidP="00F72469">
            <w:pPr>
              <w:spacing w:line="300" w:lineRule="exact"/>
              <w:jc w:val="center"/>
              <w:rPr>
                <w:rFonts w:ascii="仿宋" w:eastAsia="仿宋" w:hAnsi="仿宋" w:cs="仿宋"/>
                <w:spacing w:val="-10"/>
                <w:szCs w:val="21"/>
              </w:rPr>
            </w:pPr>
          </w:p>
        </w:tc>
      </w:tr>
      <w:tr w:rsidR="00F72469" w:rsidTr="00F72469">
        <w:trPr>
          <w:trHeight w:val="423"/>
          <w:jc w:val="center"/>
        </w:trPr>
        <w:tc>
          <w:tcPr>
            <w:tcW w:w="1696" w:type="dxa"/>
            <w:vMerge/>
            <w:tcBorders>
              <w:left w:val="single" w:sz="12" w:space="0" w:color="auto"/>
            </w:tcBorders>
          </w:tcPr>
          <w:p w:rsidR="00F72469" w:rsidRDefault="00F72469" w:rsidP="00F72469">
            <w:pPr>
              <w:widowControl/>
              <w:spacing w:line="300" w:lineRule="exact"/>
              <w:jc w:val="left"/>
              <w:rPr>
                <w:rFonts w:ascii="仿宋" w:eastAsia="仿宋" w:hAnsi="仿宋" w:cs="仿宋"/>
                <w:szCs w:val="21"/>
              </w:rPr>
            </w:pPr>
          </w:p>
        </w:tc>
        <w:tc>
          <w:tcPr>
            <w:tcW w:w="5103" w:type="dxa"/>
            <w:vAlign w:val="center"/>
          </w:tcPr>
          <w:p w:rsidR="00F72469" w:rsidRDefault="00F72469" w:rsidP="00F72469">
            <w:pPr>
              <w:widowControl/>
              <w:spacing w:line="300" w:lineRule="exact"/>
              <w:jc w:val="left"/>
              <w:rPr>
                <w:rFonts w:ascii="仿宋_GB2312" w:eastAsia="仿宋_GB2312" w:hAnsi="仿宋" w:cs="仿宋"/>
                <w:szCs w:val="21"/>
              </w:rPr>
            </w:pPr>
            <w:r>
              <w:rPr>
                <w:rFonts w:ascii="仿宋_GB2312" w:eastAsia="仿宋_GB2312" w:hAnsi="仿宋" w:cs="仿宋" w:hint="eastAsia"/>
                <w:szCs w:val="21"/>
              </w:rPr>
              <w:t>对业务帮带指导是否满意</w:t>
            </w:r>
          </w:p>
        </w:tc>
        <w:tc>
          <w:tcPr>
            <w:tcW w:w="1418" w:type="dxa"/>
            <w:vAlign w:val="center"/>
          </w:tcPr>
          <w:p w:rsidR="00F72469" w:rsidRDefault="00F72469" w:rsidP="00F72469">
            <w:pPr>
              <w:spacing w:line="300" w:lineRule="exact"/>
              <w:jc w:val="center"/>
              <w:rPr>
                <w:rFonts w:ascii="仿宋_GB2312" w:eastAsia="仿宋_GB2312" w:hAnsi="仿宋" w:cs="仿宋"/>
                <w:spacing w:val="-10"/>
                <w:szCs w:val="21"/>
              </w:rPr>
            </w:pPr>
          </w:p>
        </w:tc>
        <w:tc>
          <w:tcPr>
            <w:tcW w:w="1418" w:type="dxa"/>
            <w:vAlign w:val="center"/>
          </w:tcPr>
          <w:p w:rsidR="00F72469" w:rsidRDefault="00F72469" w:rsidP="00F72469">
            <w:pPr>
              <w:spacing w:line="300" w:lineRule="exact"/>
              <w:jc w:val="center"/>
              <w:rPr>
                <w:rFonts w:ascii="仿宋_GB2312" w:eastAsia="仿宋_GB2312" w:hAnsi="仿宋" w:cs="仿宋"/>
                <w:spacing w:val="-10"/>
                <w:szCs w:val="21"/>
              </w:rPr>
            </w:pPr>
          </w:p>
        </w:tc>
        <w:tc>
          <w:tcPr>
            <w:tcW w:w="1418" w:type="dxa"/>
            <w:vAlign w:val="center"/>
          </w:tcPr>
          <w:p w:rsidR="00F72469" w:rsidRDefault="00F72469" w:rsidP="00F72469">
            <w:pPr>
              <w:spacing w:line="300" w:lineRule="exact"/>
              <w:jc w:val="center"/>
              <w:rPr>
                <w:rFonts w:ascii="仿宋_GB2312" w:eastAsia="仿宋_GB2312" w:hAnsi="仿宋" w:cs="仿宋"/>
                <w:spacing w:val="-10"/>
                <w:szCs w:val="21"/>
              </w:rPr>
            </w:pPr>
          </w:p>
        </w:tc>
        <w:tc>
          <w:tcPr>
            <w:tcW w:w="2834" w:type="dxa"/>
            <w:vMerge/>
            <w:tcBorders>
              <w:right w:val="single" w:sz="12" w:space="0" w:color="auto"/>
            </w:tcBorders>
          </w:tcPr>
          <w:p w:rsidR="00F72469" w:rsidRDefault="00F72469" w:rsidP="00F72469">
            <w:pPr>
              <w:spacing w:line="300" w:lineRule="exact"/>
              <w:jc w:val="center"/>
              <w:rPr>
                <w:rFonts w:ascii="仿宋" w:eastAsia="仿宋" w:hAnsi="仿宋" w:cs="仿宋"/>
                <w:spacing w:val="-10"/>
                <w:szCs w:val="21"/>
              </w:rPr>
            </w:pPr>
          </w:p>
        </w:tc>
      </w:tr>
      <w:tr w:rsidR="00F72469" w:rsidTr="00F72469">
        <w:trPr>
          <w:trHeight w:val="423"/>
          <w:jc w:val="center"/>
        </w:trPr>
        <w:tc>
          <w:tcPr>
            <w:tcW w:w="1696" w:type="dxa"/>
            <w:vMerge/>
            <w:tcBorders>
              <w:left w:val="single" w:sz="12" w:space="0" w:color="auto"/>
            </w:tcBorders>
          </w:tcPr>
          <w:p w:rsidR="00F72469" w:rsidRDefault="00F72469" w:rsidP="00F72469">
            <w:pPr>
              <w:widowControl/>
              <w:spacing w:line="300" w:lineRule="exact"/>
              <w:jc w:val="left"/>
              <w:rPr>
                <w:rFonts w:ascii="仿宋" w:eastAsia="仿宋" w:hAnsi="仿宋" w:cs="仿宋"/>
                <w:szCs w:val="21"/>
              </w:rPr>
            </w:pPr>
          </w:p>
        </w:tc>
        <w:tc>
          <w:tcPr>
            <w:tcW w:w="5103" w:type="dxa"/>
            <w:vAlign w:val="center"/>
          </w:tcPr>
          <w:p w:rsidR="00F72469" w:rsidRDefault="00F72469" w:rsidP="00F72469">
            <w:pPr>
              <w:widowControl/>
              <w:spacing w:line="300" w:lineRule="exact"/>
              <w:jc w:val="left"/>
              <w:rPr>
                <w:rFonts w:ascii="仿宋_GB2312" w:eastAsia="仿宋_GB2312" w:hAnsi="仿宋" w:cs="仿宋"/>
                <w:szCs w:val="21"/>
              </w:rPr>
            </w:pPr>
            <w:r>
              <w:rPr>
                <w:rFonts w:ascii="仿宋_GB2312" w:eastAsia="仿宋_GB2312" w:hAnsi="仿宋" w:cs="仿宋" w:hint="eastAsia"/>
                <w:szCs w:val="21"/>
              </w:rPr>
              <w:t>对岗位发展前景是否满意</w:t>
            </w:r>
          </w:p>
        </w:tc>
        <w:tc>
          <w:tcPr>
            <w:tcW w:w="1418" w:type="dxa"/>
            <w:vAlign w:val="center"/>
          </w:tcPr>
          <w:p w:rsidR="00F72469" w:rsidRDefault="00F72469" w:rsidP="00F72469">
            <w:pPr>
              <w:spacing w:line="300" w:lineRule="exact"/>
              <w:jc w:val="center"/>
              <w:rPr>
                <w:rFonts w:ascii="仿宋_GB2312" w:eastAsia="仿宋_GB2312" w:hAnsi="仿宋" w:cs="仿宋"/>
                <w:spacing w:val="-10"/>
                <w:szCs w:val="21"/>
              </w:rPr>
            </w:pPr>
          </w:p>
        </w:tc>
        <w:tc>
          <w:tcPr>
            <w:tcW w:w="1418" w:type="dxa"/>
            <w:vAlign w:val="center"/>
          </w:tcPr>
          <w:p w:rsidR="00F72469" w:rsidRDefault="00F72469" w:rsidP="00F72469">
            <w:pPr>
              <w:spacing w:line="300" w:lineRule="exact"/>
              <w:jc w:val="center"/>
              <w:rPr>
                <w:rFonts w:ascii="仿宋_GB2312" w:eastAsia="仿宋_GB2312" w:hAnsi="仿宋" w:cs="仿宋"/>
                <w:spacing w:val="-10"/>
                <w:szCs w:val="21"/>
              </w:rPr>
            </w:pPr>
          </w:p>
        </w:tc>
        <w:tc>
          <w:tcPr>
            <w:tcW w:w="1418" w:type="dxa"/>
            <w:vAlign w:val="center"/>
          </w:tcPr>
          <w:p w:rsidR="00F72469" w:rsidRDefault="00F72469" w:rsidP="00F72469">
            <w:pPr>
              <w:spacing w:line="300" w:lineRule="exact"/>
              <w:jc w:val="center"/>
              <w:rPr>
                <w:rFonts w:ascii="仿宋_GB2312" w:eastAsia="仿宋_GB2312" w:hAnsi="仿宋" w:cs="仿宋"/>
                <w:spacing w:val="-10"/>
                <w:szCs w:val="21"/>
              </w:rPr>
            </w:pPr>
          </w:p>
        </w:tc>
        <w:tc>
          <w:tcPr>
            <w:tcW w:w="2834" w:type="dxa"/>
            <w:vMerge/>
            <w:tcBorders>
              <w:right w:val="single" w:sz="12" w:space="0" w:color="auto"/>
            </w:tcBorders>
          </w:tcPr>
          <w:p w:rsidR="00F72469" w:rsidRDefault="00F72469" w:rsidP="00F72469">
            <w:pPr>
              <w:spacing w:line="300" w:lineRule="exact"/>
              <w:jc w:val="center"/>
              <w:rPr>
                <w:rFonts w:ascii="仿宋" w:eastAsia="仿宋" w:hAnsi="仿宋" w:cs="仿宋"/>
                <w:spacing w:val="-10"/>
                <w:szCs w:val="21"/>
              </w:rPr>
            </w:pPr>
          </w:p>
        </w:tc>
      </w:tr>
      <w:tr w:rsidR="00F72469" w:rsidTr="00F72469">
        <w:trPr>
          <w:trHeight w:val="423"/>
          <w:jc w:val="center"/>
        </w:trPr>
        <w:tc>
          <w:tcPr>
            <w:tcW w:w="6799" w:type="dxa"/>
            <w:gridSpan w:val="2"/>
            <w:tcBorders>
              <w:left w:val="single" w:sz="12" w:space="0" w:color="auto"/>
              <w:bottom w:val="single" w:sz="12" w:space="0" w:color="auto"/>
            </w:tcBorders>
            <w:vAlign w:val="center"/>
          </w:tcPr>
          <w:p w:rsidR="00F72469" w:rsidRDefault="00F72469" w:rsidP="00F72469">
            <w:pPr>
              <w:widowControl/>
              <w:spacing w:line="300" w:lineRule="exact"/>
              <w:jc w:val="center"/>
              <w:rPr>
                <w:rFonts w:ascii="仿宋_GB2312" w:eastAsia="仿宋_GB2312" w:hAnsi="仿宋" w:cs="仿宋" w:hint="eastAsia"/>
                <w:szCs w:val="21"/>
              </w:rPr>
            </w:pPr>
            <w:r>
              <w:rPr>
                <w:rFonts w:ascii="仿宋_GB2312" w:eastAsia="仿宋_GB2312" w:hAnsi="仿宋" w:cs="仿宋" w:hint="eastAsia"/>
                <w:szCs w:val="21"/>
              </w:rPr>
              <w:t>合计</w:t>
            </w:r>
            <w:r>
              <w:rPr>
                <w:rFonts w:ascii="仿宋_GB2312" w:eastAsia="仿宋_GB2312" w:hAnsi="仿宋" w:cs="仿宋"/>
                <w:szCs w:val="21"/>
              </w:rPr>
              <w:t>得票数</w:t>
            </w:r>
          </w:p>
        </w:tc>
        <w:tc>
          <w:tcPr>
            <w:tcW w:w="1418" w:type="dxa"/>
            <w:tcBorders>
              <w:bottom w:val="single" w:sz="12" w:space="0" w:color="auto"/>
            </w:tcBorders>
            <w:vAlign w:val="center"/>
          </w:tcPr>
          <w:p w:rsidR="00F72469" w:rsidRDefault="00F72469" w:rsidP="00F72469">
            <w:pPr>
              <w:spacing w:line="300" w:lineRule="exact"/>
              <w:jc w:val="center"/>
              <w:rPr>
                <w:rFonts w:ascii="仿宋_GB2312" w:eastAsia="仿宋_GB2312" w:hAnsi="仿宋" w:cs="仿宋"/>
                <w:spacing w:val="-10"/>
                <w:szCs w:val="21"/>
              </w:rPr>
            </w:pPr>
          </w:p>
        </w:tc>
        <w:tc>
          <w:tcPr>
            <w:tcW w:w="1418" w:type="dxa"/>
            <w:tcBorders>
              <w:bottom w:val="single" w:sz="12" w:space="0" w:color="auto"/>
            </w:tcBorders>
            <w:vAlign w:val="center"/>
          </w:tcPr>
          <w:p w:rsidR="00F72469" w:rsidRDefault="00F72469" w:rsidP="00F72469">
            <w:pPr>
              <w:spacing w:line="300" w:lineRule="exact"/>
              <w:jc w:val="center"/>
              <w:rPr>
                <w:rFonts w:ascii="仿宋_GB2312" w:eastAsia="仿宋_GB2312" w:hAnsi="仿宋" w:cs="仿宋"/>
                <w:spacing w:val="-10"/>
                <w:szCs w:val="21"/>
              </w:rPr>
            </w:pPr>
          </w:p>
        </w:tc>
        <w:tc>
          <w:tcPr>
            <w:tcW w:w="1418" w:type="dxa"/>
            <w:tcBorders>
              <w:bottom w:val="single" w:sz="12" w:space="0" w:color="auto"/>
            </w:tcBorders>
            <w:vAlign w:val="center"/>
          </w:tcPr>
          <w:p w:rsidR="00F72469" w:rsidRDefault="00F72469" w:rsidP="00F72469">
            <w:pPr>
              <w:spacing w:line="300" w:lineRule="exact"/>
              <w:jc w:val="center"/>
              <w:rPr>
                <w:rFonts w:ascii="仿宋_GB2312" w:eastAsia="仿宋_GB2312" w:hAnsi="仿宋" w:cs="仿宋"/>
                <w:spacing w:val="-10"/>
                <w:szCs w:val="21"/>
              </w:rPr>
            </w:pPr>
          </w:p>
        </w:tc>
        <w:tc>
          <w:tcPr>
            <w:tcW w:w="2834" w:type="dxa"/>
            <w:vMerge/>
            <w:tcBorders>
              <w:bottom w:val="single" w:sz="12" w:space="0" w:color="auto"/>
              <w:right w:val="single" w:sz="12" w:space="0" w:color="auto"/>
            </w:tcBorders>
          </w:tcPr>
          <w:p w:rsidR="00F72469" w:rsidRDefault="00F72469" w:rsidP="00F72469">
            <w:pPr>
              <w:spacing w:line="300" w:lineRule="exact"/>
              <w:jc w:val="center"/>
              <w:rPr>
                <w:rFonts w:ascii="仿宋" w:eastAsia="仿宋" w:hAnsi="仿宋" w:cs="仿宋"/>
                <w:spacing w:val="-10"/>
                <w:szCs w:val="21"/>
              </w:rPr>
            </w:pPr>
          </w:p>
        </w:tc>
      </w:tr>
    </w:tbl>
    <w:p w:rsidR="00C579C1" w:rsidRDefault="009B58C4">
      <w:pPr>
        <w:spacing w:line="56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昆山市劳动关系</w:t>
      </w:r>
      <w:proofErr w:type="gramStart"/>
      <w:r>
        <w:rPr>
          <w:rFonts w:ascii="方正小标宋简体" w:eastAsia="方正小标宋简体" w:hint="eastAsia"/>
          <w:sz w:val="44"/>
          <w:szCs w:val="44"/>
        </w:rPr>
        <w:t>和谐企业</w:t>
      </w:r>
      <w:proofErr w:type="gramEnd"/>
      <w:r>
        <w:rPr>
          <w:rFonts w:ascii="方正小标宋简体" w:eastAsia="方正小标宋简体" w:hint="eastAsia"/>
          <w:sz w:val="44"/>
          <w:szCs w:val="44"/>
        </w:rPr>
        <w:t>评价指标体系</w:t>
      </w:r>
      <w:r>
        <w:rPr>
          <w:rFonts w:ascii="方正小标宋简体" w:eastAsia="方正小标宋简体" w:hint="eastAsia"/>
          <w:sz w:val="30"/>
          <w:szCs w:val="30"/>
        </w:rPr>
        <w:t>（表三：加减分情况）</w:t>
      </w:r>
    </w:p>
    <w:p w:rsidR="00C579C1" w:rsidRDefault="009B58C4">
      <w:pPr>
        <w:ind w:firstLineChars="100" w:firstLine="280"/>
        <w:rPr>
          <w:rFonts w:ascii="楷体_GB2312" w:eastAsia="楷体_GB2312" w:hAnsi="仿宋"/>
          <w:sz w:val="28"/>
          <w:szCs w:val="28"/>
        </w:rPr>
      </w:pPr>
      <w:r>
        <w:rPr>
          <w:rFonts w:ascii="楷体_GB2312" w:eastAsia="楷体_GB2312" w:hAnsi="仿宋" w:hint="eastAsia"/>
          <w:sz w:val="28"/>
          <w:szCs w:val="28"/>
        </w:rPr>
        <w:t xml:space="preserve">单位名称（盖章）：           </w:t>
      </w:r>
      <w:r>
        <w:rPr>
          <w:rFonts w:ascii="楷体_GB2312" w:eastAsia="楷体_GB2312" w:hAnsi="仿宋"/>
          <w:sz w:val="28"/>
          <w:szCs w:val="28"/>
        </w:rPr>
        <w:t xml:space="preserve">                             </w:t>
      </w:r>
      <w:r>
        <w:rPr>
          <w:rFonts w:ascii="楷体_GB2312" w:eastAsia="楷体_GB2312" w:hAnsi="仿宋" w:hint="eastAsia"/>
          <w:sz w:val="28"/>
          <w:szCs w:val="28"/>
        </w:rPr>
        <w:t xml:space="preserve">         评价时间：      年    月    日</w:t>
      </w:r>
    </w:p>
    <w:tbl>
      <w:tblPr>
        <w:tblpPr w:leftFromText="180" w:rightFromText="180" w:vertAnchor="text" w:tblpY="1"/>
        <w:tblOverlap w:val="never"/>
        <w:tblW w:w="14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8920"/>
        <w:gridCol w:w="1134"/>
        <w:gridCol w:w="1276"/>
        <w:gridCol w:w="1276"/>
      </w:tblGrid>
      <w:tr w:rsidR="00C579C1">
        <w:trPr>
          <w:trHeight w:val="781"/>
        </w:trPr>
        <w:tc>
          <w:tcPr>
            <w:tcW w:w="1413" w:type="dxa"/>
            <w:tcBorders>
              <w:top w:val="single" w:sz="12" w:space="0" w:color="auto"/>
              <w:left w:val="single" w:sz="12" w:space="0" w:color="auto"/>
              <w:bottom w:val="single" w:sz="4" w:space="0" w:color="000000"/>
              <w:right w:val="single" w:sz="4" w:space="0" w:color="000000"/>
            </w:tcBorders>
            <w:vAlign w:val="center"/>
          </w:tcPr>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一级指标</w:t>
            </w:r>
          </w:p>
        </w:tc>
        <w:tc>
          <w:tcPr>
            <w:tcW w:w="8920" w:type="dxa"/>
            <w:tcBorders>
              <w:top w:val="single" w:sz="12" w:space="0" w:color="auto"/>
              <w:left w:val="single" w:sz="4" w:space="0" w:color="000000"/>
              <w:bottom w:val="single" w:sz="4" w:space="0" w:color="000000"/>
              <w:right w:val="single" w:sz="4" w:space="0" w:color="000000"/>
            </w:tcBorders>
            <w:vAlign w:val="center"/>
          </w:tcPr>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评价标准</w:t>
            </w:r>
          </w:p>
        </w:tc>
        <w:tc>
          <w:tcPr>
            <w:tcW w:w="1134" w:type="dxa"/>
            <w:tcBorders>
              <w:top w:val="single" w:sz="12" w:space="0" w:color="auto"/>
              <w:left w:val="single" w:sz="4" w:space="0" w:color="000000"/>
              <w:bottom w:val="single" w:sz="4" w:space="0" w:color="000000"/>
              <w:right w:val="single" w:sz="4" w:space="0" w:color="000000"/>
            </w:tcBorders>
            <w:vAlign w:val="center"/>
          </w:tcPr>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分值</w:t>
            </w:r>
          </w:p>
        </w:tc>
        <w:tc>
          <w:tcPr>
            <w:tcW w:w="1276" w:type="dxa"/>
            <w:tcBorders>
              <w:top w:val="single" w:sz="12" w:space="0" w:color="auto"/>
              <w:left w:val="single" w:sz="4" w:space="0" w:color="000000"/>
              <w:bottom w:val="single" w:sz="4" w:space="0" w:color="000000"/>
              <w:right w:val="single" w:sz="4" w:space="0" w:color="000000"/>
            </w:tcBorders>
            <w:vAlign w:val="center"/>
          </w:tcPr>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企业</w:t>
            </w:r>
          </w:p>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自评分</w:t>
            </w:r>
          </w:p>
        </w:tc>
        <w:tc>
          <w:tcPr>
            <w:tcW w:w="1276" w:type="dxa"/>
            <w:tcBorders>
              <w:top w:val="single" w:sz="12" w:space="0" w:color="auto"/>
              <w:left w:val="single" w:sz="4" w:space="0" w:color="000000"/>
              <w:bottom w:val="single" w:sz="4" w:space="0" w:color="000000"/>
              <w:right w:val="single" w:sz="12" w:space="0" w:color="auto"/>
            </w:tcBorders>
            <w:vAlign w:val="center"/>
          </w:tcPr>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第三方</w:t>
            </w:r>
          </w:p>
          <w:p w:rsidR="00C579C1" w:rsidRDefault="009B58C4">
            <w:pPr>
              <w:spacing w:line="300" w:lineRule="exact"/>
              <w:jc w:val="center"/>
              <w:rPr>
                <w:rFonts w:ascii="黑体" w:eastAsia="黑体" w:hAnsi="黑体" w:cs="仿宋"/>
                <w:b/>
                <w:bCs/>
                <w:sz w:val="24"/>
              </w:rPr>
            </w:pPr>
            <w:r>
              <w:rPr>
                <w:rFonts w:ascii="黑体" w:eastAsia="黑体" w:hAnsi="黑体" w:cs="仿宋" w:hint="eastAsia"/>
                <w:b/>
                <w:bCs/>
                <w:sz w:val="24"/>
              </w:rPr>
              <w:t>评分</w:t>
            </w:r>
          </w:p>
        </w:tc>
      </w:tr>
      <w:tr w:rsidR="00C579C1">
        <w:trPr>
          <w:trHeight w:hRule="exact" w:val="397"/>
        </w:trPr>
        <w:tc>
          <w:tcPr>
            <w:tcW w:w="1413" w:type="dxa"/>
            <w:vMerge w:val="restart"/>
            <w:tcBorders>
              <w:top w:val="single" w:sz="4" w:space="0" w:color="000000"/>
              <w:left w:val="single" w:sz="12" w:space="0" w:color="auto"/>
              <w:bottom w:val="single" w:sz="4" w:space="0" w:color="000000"/>
              <w:right w:val="single" w:sz="4" w:space="0" w:color="000000"/>
            </w:tcBorders>
            <w:vAlign w:val="center"/>
          </w:tcPr>
          <w:p w:rsidR="00C579C1" w:rsidRDefault="009B58C4">
            <w:pPr>
              <w:widowControl/>
              <w:spacing w:line="360" w:lineRule="exact"/>
              <w:jc w:val="center"/>
              <w:rPr>
                <w:rFonts w:ascii="方正粗黑宋简体" w:eastAsia="方正粗黑宋简体" w:hAnsi="方正粗黑宋简体" w:cs="仿宋"/>
                <w:kern w:val="0"/>
                <w:sz w:val="24"/>
              </w:rPr>
            </w:pPr>
            <w:r>
              <w:rPr>
                <w:rFonts w:ascii="方正粗黑宋简体" w:eastAsia="方正粗黑宋简体" w:hAnsi="方正粗黑宋简体" w:cs="仿宋" w:hint="eastAsia"/>
                <w:kern w:val="0"/>
                <w:sz w:val="24"/>
              </w:rPr>
              <w:t>加分项</w:t>
            </w:r>
          </w:p>
          <w:p w:rsidR="00C579C1" w:rsidRDefault="009B58C4">
            <w:pPr>
              <w:widowControl/>
              <w:spacing w:line="360" w:lineRule="exact"/>
              <w:jc w:val="center"/>
              <w:rPr>
                <w:rFonts w:ascii="方正粗黑宋简体" w:eastAsia="方正粗黑宋简体" w:hAnsi="方正粗黑宋简体" w:cs="仿宋"/>
                <w:kern w:val="0"/>
                <w:sz w:val="24"/>
              </w:rPr>
            </w:pPr>
            <w:r>
              <w:rPr>
                <w:rFonts w:ascii="方正粗黑宋简体" w:eastAsia="方正粗黑宋简体" w:hAnsi="方正粗黑宋简体" w:cs="仿宋" w:hint="eastAsia"/>
                <w:kern w:val="0"/>
                <w:sz w:val="24"/>
              </w:rPr>
              <w:t>10分</w:t>
            </w:r>
          </w:p>
        </w:tc>
        <w:tc>
          <w:tcPr>
            <w:tcW w:w="8920" w:type="dxa"/>
            <w:tcBorders>
              <w:top w:val="single" w:sz="4" w:space="0" w:color="000000"/>
              <w:left w:val="single" w:sz="4" w:space="0" w:color="000000"/>
              <w:bottom w:val="single" w:sz="4" w:space="0" w:color="000000"/>
              <w:right w:val="single" w:sz="4" w:space="0" w:color="000000"/>
            </w:tcBorders>
            <w:vAlign w:val="center"/>
          </w:tcPr>
          <w:p w:rsidR="00C579C1" w:rsidRDefault="009B58C4">
            <w:pPr>
              <w:pStyle w:val="af0"/>
              <w:numPr>
                <w:ilvl w:val="0"/>
                <w:numId w:val="2"/>
              </w:numPr>
              <w:spacing w:line="360" w:lineRule="exact"/>
              <w:ind w:firstLineChars="0"/>
              <w:rPr>
                <w:rFonts w:ascii="仿宋_GB2312" w:eastAsia="仿宋_GB2312" w:hAnsi="仿宋" w:cs="仿宋"/>
                <w:spacing w:val="-10"/>
                <w:sz w:val="24"/>
              </w:rPr>
            </w:pPr>
            <w:r>
              <w:rPr>
                <w:rFonts w:ascii="仿宋_GB2312" w:eastAsia="仿宋_GB2312" w:hAnsi="仿宋" w:cs="仿宋" w:hint="eastAsia"/>
                <w:spacing w:val="-10"/>
                <w:sz w:val="24"/>
              </w:rPr>
              <w:t>建立党组织，积极培养发展党员并组织党员活动，发挥党员先锋作用；</w:t>
            </w:r>
          </w:p>
        </w:tc>
        <w:tc>
          <w:tcPr>
            <w:tcW w:w="1134" w:type="dxa"/>
            <w:tcBorders>
              <w:top w:val="single" w:sz="4" w:space="0" w:color="000000"/>
              <w:left w:val="single" w:sz="4" w:space="0" w:color="000000"/>
              <w:bottom w:val="single" w:sz="4" w:space="0" w:color="000000"/>
              <w:right w:val="single" w:sz="4" w:space="0" w:color="000000"/>
            </w:tcBorders>
            <w:vAlign w:val="center"/>
          </w:tcPr>
          <w:p w:rsidR="00C579C1" w:rsidRDefault="009B58C4">
            <w:pPr>
              <w:spacing w:line="360" w:lineRule="exact"/>
              <w:jc w:val="center"/>
              <w:rPr>
                <w:rFonts w:ascii="仿宋_GB2312" w:eastAsia="仿宋_GB2312" w:hAnsi="仿宋" w:cs="仿宋"/>
                <w:spacing w:val="-10"/>
                <w:sz w:val="24"/>
              </w:rPr>
            </w:pPr>
            <w:r>
              <w:rPr>
                <w:rFonts w:ascii="仿宋_GB2312" w:eastAsia="仿宋_GB2312" w:hAnsi="仿宋" w:cs="仿宋" w:hint="eastAsia"/>
                <w:spacing w:val="-10"/>
                <w:sz w:val="24"/>
              </w:rPr>
              <w:t>2分</w:t>
            </w:r>
          </w:p>
        </w:tc>
        <w:tc>
          <w:tcPr>
            <w:tcW w:w="1276" w:type="dxa"/>
            <w:tcBorders>
              <w:top w:val="single" w:sz="4" w:space="0" w:color="000000"/>
              <w:left w:val="single" w:sz="4" w:space="0" w:color="000000"/>
              <w:bottom w:val="single" w:sz="4" w:space="0" w:color="000000"/>
              <w:right w:val="single" w:sz="4" w:space="0" w:color="000000"/>
            </w:tcBorders>
          </w:tcPr>
          <w:p w:rsidR="00C579C1" w:rsidRDefault="00C579C1">
            <w:pPr>
              <w:spacing w:line="360" w:lineRule="exact"/>
              <w:jc w:val="center"/>
              <w:rPr>
                <w:rFonts w:ascii="仿宋_GB2312" w:eastAsia="仿宋_GB2312" w:hAnsi="仿宋" w:cs="仿宋"/>
                <w:spacing w:val="-10"/>
                <w:sz w:val="24"/>
              </w:rPr>
            </w:pPr>
          </w:p>
        </w:tc>
        <w:tc>
          <w:tcPr>
            <w:tcW w:w="1276" w:type="dxa"/>
            <w:tcBorders>
              <w:top w:val="single" w:sz="4" w:space="0" w:color="000000"/>
              <w:left w:val="single" w:sz="4" w:space="0" w:color="000000"/>
              <w:bottom w:val="single" w:sz="4" w:space="0" w:color="000000"/>
              <w:right w:val="single" w:sz="12" w:space="0" w:color="auto"/>
            </w:tcBorders>
          </w:tcPr>
          <w:p w:rsidR="00C579C1" w:rsidRDefault="00C579C1">
            <w:pPr>
              <w:spacing w:line="360" w:lineRule="exact"/>
              <w:jc w:val="center"/>
              <w:rPr>
                <w:rFonts w:ascii="仿宋_GB2312" w:eastAsia="仿宋_GB2312" w:hAnsi="仿宋" w:cs="仿宋"/>
                <w:spacing w:val="-10"/>
                <w:sz w:val="24"/>
              </w:rPr>
            </w:pPr>
          </w:p>
        </w:tc>
      </w:tr>
      <w:tr w:rsidR="00C579C1">
        <w:trPr>
          <w:trHeight w:hRule="exact" w:val="397"/>
        </w:trPr>
        <w:tc>
          <w:tcPr>
            <w:tcW w:w="1413" w:type="dxa"/>
            <w:vMerge/>
            <w:tcBorders>
              <w:top w:val="single" w:sz="4" w:space="0" w:color="000000"/>
              <w:left w:val="single" w:sz="12" w:space="0" w:color="auto"/>
              <w:bottom w:val="single" w:sz="4" w:space="0" w:color="000000"/>
              <w:right w:val="single" w:sz="4" w:space="0" w:color="000000"/>
            </w:tcBorders>
            <w:vAlign w:val="center"/>
          </w:tcPr>
          <w:p w:rsidR="00C579C1" w:rsidRDefault="00C579C1">
            <w:pPr>
              <w:widowControl/>
              <w:spacing w:line="360" w:lineRule="exact"/>
              <w:jc w:val="center"/>
              <w:rPr>
                <w:rFonts w:ascii="方正粗黑宋简体" w:eastAsia="方正粗黑宋简体" w:hAnsi="方正粗黑宋简体" w:cs="仿宋"/>
                <w:kern w:val="0"/>
                <w:sz w:val="24"/>
              </w:rPr>
            </w:pPr>
          </w:p>
        </w:tc>
        <w:tc>
          <w:tcPr>
            <w:tcW w:w="8920" w:type="dxa"/>
            <w:tcBorders>
              <w:top w:val="single" w:sz="4" w:space="0" w:color="000000"/>
              <w:left w:val="single" w:sz="4" w:space="0" w:color="000000"/>
              <w:bottom w:val="single" w:sz="4" w:space="0" w:color="000000"/>
              <w:right w:val="single" w:sz="4" w:space="0" w:color="000000"/>
            </w:tcBorders>
            <w:vAlign w:val="center"/>
          </w:tcPr>
          <w:p w:rsidR="00C579C1" w:rsidRDefault="009B58C4">
            <w:pPr>
              <w:pStyle w:val="af0"/>
              <w:numPr>
                <w:ilvl w:val="0"/>
                <w:numId w:val="2"/>
              </w:numPr>
              <w:spacing w:line="360" w:lineRule="exact"/>
              <w:ind w:firstLineChars="0"/>
              <w:rPr>
                <w:rFonts w:ascii="仿宋_GB2312" w:eastAsia="仿宋_GB2312" w:hAnsi="仿宋" w:cs="仿宋"/>
                <w:kern w:val="0"/>
                <w:sz w:val="24"/>
              </w:rPr>
            </w:pPr>
            <w:r>
              <w:rPr>
                <w:rFonts w:ascii="仿宋_GB2312" w:eastAsia="仿宋_GB2312" w:hAnsi="仿宋" w:cs="仿宋" w:hint="eastAsia"/>
                <w:spacing w:val="-10"/>
                <w:sz w:val="24"/>
              </w:rPr>
              <w:t>企业建立和实施员工分红制度或股权激励等发展成果分享机制；</w:t>
            </w:r>
          </w:p>
        </w:tc>
        <w:tc>
          <w:tcPr>
            <w:tcW w:w="1134" w:type="dxa"/>
            <w:tcBorders>
              <w:top w:val="single" w:sz="4" w:space="0" w:color="000000"/>
              <w:left w:val="single" w:sz="4" w:space="0" w:color="000000"/>
              <w:bottom w:val="single" w:sz="4" w:space="0" w:color="000000"/>
              <w:right w:val="single" w:sz="4" w:space="0" w:color="000000"/>
            </w:tcBorders>
            <w:vAlign w:val="center"/>
          </w:tcPr>
          <w:p w:rsidR="00C579C1" w:rsidRDefault="009B58C4">
            <w:pPr>
              <w:spacing w:line="360" w:lineRule="exact"/>
              <w:jc w:val="center"/>
              <w:rPr>
                <w:rFonts w:ascii="仿宋_GB2312" w:eastAsia="仿宋_GB2312" w:hAnsi="仿宋" w:cs="仿宋"/>
                <w:spacing w:val="-10"/>
                <w:sz w:val="24"/>
              </w:rPr>
            </w:pPr>
            <w:r>
              <w:rPr>
                <w:rFonts w:ascii="仿宋_GB2312" w:eastAsia="仿宋_GB2312" w:hAnsi="仿宋" w:cs="仿宋" w:hint="eastAsia"/>
                <w:spacing w:val="-10"/>
                <w:sz w:val="24"/>
              </w:rPr>
              <w:t>2分</w:t>
            </w:r>
          </w:p>
        </w:tc>
        <w:tc>
          <w:tcPr>
            <w:tcW w:w="1276" w:type="dxa"/>
            <w:tcBorders>
              <w:top w:val="single" w:sz="4" w:space="0" w:color="000000"/>
              <w:left w:val="single" w:sz="4" w:space="0" w:color="000000"/>
              <w:bottom w:val="single" w:sz="4" w:space="0" w:color="000000"/>
              <w:right w:val="single" w:sz="4" w:space="0" w:color="000000"/>
            </w:tcBorders>
          </w:tcPr>
          <w:p w:rsidR="00C579C1" w:rsidRDefault="00C579C1">
            <w:pPr>
              <w:spacing w:line="360" w:lineRule="exact"/>
              <w:jc w:val="center"/>
              <w:rPr>
                <w:rFonts w:ascii="仿宋_GB2312" w:eastAsia="仿宋_GB2312" w:hAnsi="仿宋" w:cs="仿宋"/>
                <w:spacing w:val="-10"/>
                <w:sz w:val="24"/>
              </w:rPr>
            </w:pPr>
          </w:p>
        </w:tc>
        <w:tc>
          <w:tcPr>
            <w:tcW w:w="1276" w:type="dxa"/>
            <w:tcBorders>
              <w:top w:val="single" w:sz="4" w:space="0" w:color="000000"/>
              <w:left w:val="single" w:sz="4" w:space="0" w:color="000000"/>
              <w:bottom w:val="single" w:sz="4" w:space="0" w:color="000000"/>
              <w:right w:val="single" w:sz="12" w:space="0" w:color="auto"/>
            </w:tcBorders>
          </w:tcPr>
          <w:p w:rsidR="00C579C1" w:rsidRDefault="00C579C1">
            <w:pPr>
              <w:spacing w:line="360" w:lineRule="exact"/>
              <w:jc w:val="center"/>
              <w:rPr>
                <w:rFonts w:ascii="仿宋_GB2312" w:eastAsia="仿宋_GB2312" w:hAnsi="仿宋" w:cs="仿宋"/>
                <w:spacing w:val="-10"/>
                <w:sz w:val="24"/>
              </w:rPr>
            </w:pPr>
          </w:p>
        </w:tc>
      </w:tr>
      <w:tr w:rsidR="00C579C1">
        <w:trPr>
          <w:trHeight w:hRule="exact" w:val="397"/>
        </w:trPr>
        <w:tc>
          <w:tcPr>
            <w:tcW w:w="1413" w:type="dxa"/>
            <w:vMerge/>
            <w:tcBorders>
              <w:top w:val="single" w:sz="4" w:space="0" w:color="000000"/>
              <w:left w:val="single" w:sz="12" w:space="0" w:color="auto"/>
              <w:bottom w:val="single" w:sz="4" w:space="0" w:color="000000"/>
              <w:right w:val="single" w:sz="4" w:space="0" w:color="000000"/>
            </w:tcBorders>
            <w:vAlign w:val="center"/>
          </w:tcPr>
          <w:p w:rsidR="00C579C1" w:rsidRDefault="00C579C1">
            <w:pPr>
              <w:widowControl/>
              <w:spacing w:line="360" w:lineRule="exact"/>
              <w:jc w:val="center"/>
              <w:rPr>
                <w:rFonts w:ascii="方正粗黑宋简体" w:eastAsia="方正粗黑宋简体" w:hAnsi="方正粗黑宋简体" w:cs="仿宋"/>
                <w:kern w:val="0"/>
                <w:sz w:val="24"/>
              </w:rPr>
            </w:pPr>
          </w:p>
        </w:tc>
        <w:tc>
          <w:tcPr>
            <w:tcW w:w="8920" w:type="dxa"/>
            <w:tcBorders>
              <w:top w:val="single" w:sz="4" w:space="0" w:color="000000"/>
              <w:left w:val="single" w:sz="4" w:space="0" w:color="000000"/>
              <w:bottom w:val="single" w:sz="4" w:space="0" w:color="000000"/>
              <w:right w:val="single" w:sz="4" w:space="0" w:color="000000"/>
            </w:tcBorders>
            <w:vAlign w:val="center"/>
          </w:tcPr>
          <w:p w:rsidR="00C579C1" w:rsidRDefault="009B58C4">
            <w:pPr>
              <w:pStyle w:val="af0"/>
              <w:numPr>
                <w:ilvl w:val="0"/>
                <w:numId w:val="2"/>
              </w:numPr>
              <w:spacing w:line="360" w:lineRule="exact"/>
              <w:ind w:firstLineChars="0"/>
              <w:rPr>
                <w:rFonts w:ascii="仿宋_GB2312" w:eastAsia="仿宋_GB2312" w:hAnsi="仿宋" w:cs="仿宋"/>
                <w:spacing w:val="-10"/>
                <w:sz w:val="24"/>
              </w:rPr>
            </w:pPr>
            <w:r>
              <w:rPr>
                <w:rFonts w:ascii="仿宋_GB2312" w:eastAsia="仿宋_GB2312" w:hAnsi="仿宋" w:cs="仿宋" w:hint="eastAsia"/>
                <w:spacing w:val="-10"/>
                <w:sz w:val="24"/>
              </w:rPr>
              <w:t>企业员工人均工资水平高于昆山</w:t>
            </w:r>
            <w:proofErr w:type="gramStart"/>
            <w:r>
              <w:rPr>
                <w:rFonts w:ascii="仿宋_GB2312" w:eastAsia="仿宋_GB2312" w:hAnsi="仿宋" w:cs="仿宋" w:hint="eastAsia"/>
                <w:spacing w:val="-10"/>
                <w:sz w:val="24"/>
              </w:rPr>
              <w:t>市员工</w:t>
            </w:r>
            <w:proofErr w:type="gramEnd"/>
            <w:r>
              <w:rPr>
                <w:rFonts w:ascii="仿宋_GB2312" w:eastAsia="仿宋_GB2312" w:hAnsi="仿宋" w:cs="仿宋" w:hint="eastAsia"/>
                <w:spacing w:val="-10"/>
                <w:sz w:val="24"/>
              </w:rPr>
              <w:t>平均工资水平/社会平均工资水平；</w:t>
            </w:r>
          </w:p>
        </w:tc>
        <w:tc>
          <w:tcPr>
            <w:tcW w:w="1134" w:type="dxa"/>
            <w:tcBorders>
              <w:top w:val="single" w:sz="4" w:space="0" w:color="000000"/>
              <w:left w:val="single" w:sz="4" w:space="0" w:color="000000"/>
              <w:bottom w:val="single" w:sz="4" w:space="0" w:color="000000"/>
              <w:right w:val="single" w:sz="4" w:space="0" w:color="000000"/>
            </w:tcBorders>
            <w:vAlign w:val="center"/>
          </w:tcPr>
          <w:p w:rsidR="00C579C1" w:rsidRDefault="009B58C4">
            <w:pPr>
              <w:spacing w:line="360" w:lineRule="exact"/>
              <w:jc w:val="center"/>
              <w:rPr>
                <w:rFonts w:ascii="仿宋_GB2312" w:eastAsia="仿宋_GB2312" w:hAnsi="仿宋" w:cs="仿宋"/>
                <w:spacing w:val="-10"/>
                <w:sz w:val="24"/>
              </w:rPr>
            </w:pPr>
            <w:r>
              <w:rPr>
                <w:rFonts w:ascii="仿宋_GB2312" w:eastAsia="仿宋_GB2312" w:hAnsi="仿宋" w:cs="仿宋"/>
                <w:spacing w:val="-10"/>
                <w:sz w:val="24"/>
              </w:rPr>
              <w:t>1</w:t>
            </w:r>
            <w:r>
              <w:rPr>
                <w:rFonts w:ascii="仿宋_GB2312" w:eastAsia="仿宋_GB2312" w:hAnsi="仿宋" w:cs="仿宋" w:hint="eastAsia"/>
                <w:spacing w:val="-10"/>
                <w:sz w:val="24"/>
              </w:rPr>
              <w:t>分</w:t>
            </w:r>
          </w:p>
        </w:tc>
        <w:tc>
          <w:tcPr>
            <w:tcW w:w="1276" w:type="dxa"/>
            <w:tcBorders>
              <w:top w:val="single" w:sz="4" w:space="0" w:color="000000"/>
              <w:left w:val="single" w:sz="4" w:space="0" w:color="000000"/>
              <w:bottom w:val="single" w:sz="4" w:space="0" w:color="000000"/>
              <w:right w:val="single" w:sz="4" w:space="0" w:color="000000"/>
            </w:tcBorders>
          </w:tcPr>
          <w:p w:rsidR="00C579C1" w:rsidRDefault="00C579C1">
            <w:pPr>
              <w:widowControl/>
              <w:spacing w:line="360" w:lineRule="exact"/>
              <w:jc w:val="center"/>
              <w:rPr>
                <w:rFonts w:ascii="仿宋_GB2312" w:eastAsia="仿宋_GB2312" w:hAnsi="仿宋" w:cs="仿宋"/>
                <w:spacing w:val="-10"/>
                <w:sz w:val="24"/>
              </w:rPr>
            </w:pPr>
          </w:p>
        </w:tc>
        <w:tc>
          <w:tcPr>
            <w:tcW w:w="1276" w:type="dxa"/>
            <w:tcBorders>
              <w:top w:val="single" w:sz="4" w:space="0" w:color="000000"/>
              <w:left w:val="single" w:sz="4" w:space="0" w:color="000000"/>
              <w:bottom w:val="single" w:sz="4" w:space="0" w:color="000000"/>
              <w:right w:val="single" w:sz="12" w:space="0" w:color="auto"/>
            </w:tcBorders>
          </w:tcPr>
          <w:p w:rsidR="00C579C1" w:rsidRDefault="00C579C1">
            <w:pPr>
              <w:widowControl/>
              <w:spacing w:line="360" w:lineRule="exact"/>
              <w:jc w:val="center"/>
              <w:rPr>
                <w:rFonts w:ascii="仿宋_GB2312" w:eastAsia="仿宋_GB2312" w:hAnsi="仿宋" w:cs="仿宋"/>
                <w:spacing w:val="-10"/>
                <w:sz w:val="24"/>
              </w:rPr>
            </w:pPr>
          </w:p>
        </w:tc>
      </w:tr>
      <w:tr w:rsidR="00C579C1">
        <w:trPr>
          <w:trHeight w:hRule="exact" w:val="397"/>
        </w:trPr>
        <w:tc>
          <w:tcPr>
            <w:tcW w:w="1413" w:type="dxa"/>
            <w:vMerge/>
            <w:tcBorders>
              <w:top w:val="single" w:sz="4" w:space="0" w:color="000000"/>
              <w:left w:val="single" w:sz="12" w:space="0" w:color="auto"/>
              <w:bottom w:val="single" w:sz="4" w:space="0" w:color="000000"/>
              <w:right w:val="single" w:sz="4" w:space="0" w:color="000000"/>
            </w:tcBorders>
            <w:vAlign w:val="center"/>
          </w:tcPr>
          <w:p w:rsidR="00C579C1" w:rsidRDefault="00C579C1">
            <w:pPr>
              <w:widowControl/>
              <w:spacing w:line="360" w:lineRule="exact"/>
              <w:jc w:val="center"/>
              <w:rPr>
                <w:rFonts w:ascii="方正粗黑宋简体" w:eastAsia="方正粗黑宋简体" w:hAnsi="方正粗黑宋简体" w:cs="仿宋"/>
                <w:kern w:val="0"/>
                <w:sz w:val="24"/>
              </w:rPr>
            </w:pPr>
          </w:p>
        </w:tc>
        <w:tc>
          <w:tcPr>
            <w:tcW w:w="8920" w:type="dxa"/>
            <w:tcBorders>
              <w:top w:val="single" w:sz="4" w:space="0" w:color="000000"/>
              <w:left w:val="single" w:sz="4" w:space="0" w:color="000000"/>
              <w:bottom w:val="single" w:sz="4" w:space="0" w:color="000000"/>
              <w:right w:val="single" w:sz="4" w:space="0" w:color="000000"/>
            </w:tcBorders>
            <w:vAlign w:val="center"/>
          </w:tcPr>
          <w:p w:rsidR="00C579C1" w:rsidRDefault="009B58C4">
            <w:pPr>
              <w:pStyle w:val="af0"/>
              <w:numPr>
                <w:ilvl w:val="0"/>
                <w:numId w:val="2"/>
              </w:numPr>
              <w:spacing w:line="360" w:lineRule="exact"/>
              <w:ind w:firstLineChars="0"/>
              <w:rPr>
                <w:rFonts w:ascii="仿宋_GB2312" w:eastAsia="仿宋_GB2312" w:hAnsi="仿宋" w:cs="仿宋"/>
                <w:spacing w:val="-10"/>
                <w:sz w:val="24"/>
              </w:rPr>
            </w:pPr>
            <w:r>
              <w:rPr>
                <w:rFonts w:ascii="仿宋_GB2312" w:eastAsia="仿宋_GB2312" w:hAnsi="仿宋" w:cs="仿宋" w:hint="eastAsia"/>
                <w:spacing w:val="-10"/>
                <w:sz w:val="24"/>
              </w:rPr>
              <w:t>企业在评定期内积极引进高层次人才、高技能人才、高端人才；</w:t>
            </w:r>
          </w:p>
        </w:tc>
        <w:tc>
          <w:tcPr>
            <w:tcW w:w="1134" w:type="dxa"/>
            <w:tcBorders>
              <w:top w:val="single" w:sz="4" w:space="0" w:color="000000"/>
              <w:left w:val="single" w:sz="4" w:space="0" w:color="000000"/>
              <w:bottom w:val="single" w:sz="4" w:space="0" w:color="000000"/>
              <w:right w:val="single" w:sz="4" w:space="0" w:color="000000"/>
            </w:tcBorders>
            <w:vAlign w:val="center"/>
          </w:tcPr>
          <w:p w:rsidR="00C579C1" w:rsidRDefault="009B58C4">
            <w:pPr>
              <w:spacing w:line="360" w:lineRule="exact"/>
              <w:jc w:val="center"/>
              <w:rPr>
                <w:rFonts w:ascii="仿宋_GB2312" w:eastAsia="仿宋_GB2312" w:hAnsi="仿宋" w:cs="仿宋"/>
                <w:spacing w:val="-10"/>
                <w:sz w:val="24"/>
              </w:rPr>
            </w:pPr>
            <w:r>
              <w:rPr>
                <w:rFonts w:ascii="仿宋_GB2312" w:eastAsia="仿宋_GB2312" w:hAnsi="仿宋" w:cs="仿宋"/>
                <w:spacing w:val="-10"/>
                <w:sz w:val="24"/>
              </w:rPr>
              <w:t>1</w:t>
            </w:r>
            <w:r>
              <w:rPr>
                <w:rFonts w:ascii="仿宋_GB2312" w:eastAsia="仿宋_GB2312" w:hAnsi="仿宋" w:cs="仿宋" w:hint="eastAsia"/>
                <w:spacing w:val="-10"/>
                <w:sz w:val="24"/>
              </w:rPr>
              <w:t>分</w:t>
            </w:r>
          </w:p>
        </w:tc>
        <w:tc>
          <w:tcPr>
            <w:tcW w:w="1276" w:type="dxa"/>
            <w:tcBorders>
              <w:top w:val="single" w:sz="4" w:space="0" w:color="000000"/>
              <w:left w:val="single" w:sz="4" w:space="0" w:color="000000"/>
              <w:bottom w:val="single" w:sz="4" w:space="0" w:color="000000"/>
              <w:right w:val="single" w:sz="4" w:space="0" w:color="000000"/>
            </w:tcBorders>
          </w:tcPr>
          <w:p w:rsidR="00C579C1" w:rsidRDefault="00C579C1">
            <w:pPr>
              <w:widowControl/>
              <w:spacing w:line="360" w:lineRule="exact"/>
              <w:jc w:val="center"/>
              <w:rPr>
                <w:rFonts w:ascii="仿宋_GB2312" w:eastAsia="仿宋_GB2312" w:hAnsi="仿宋" w:cs="仿宋"/>
                <w:spacing w:val="-10"/>
                <w:sz w:val="24"/>
              </w:rPr>
            </w:pPr>
          </w:p>
        </w:tc>
        <w:tc>
          <w:tcPr>
            <w:tcW w:w="1276" w:type="dxa"/>
            <w:tcBorders>
              <w:top w:val="single" w:sz="4" w:space="0" w:color="000000"/>
              <w:left w:val="single" w:sz="4" w:space="0" w:color="000000"/>
              <w:bottom w:val="single" w:sz="4" w:space="0" w:color="000000"/>
              <w:right w:val="single" w:sz="12" w:space="0" w:color="auto"/>
            </w:tcBorders>
          </w:tcPr>
          <w:p w:rsidR="00C579C1" w:rsidRDefault="00C579C1">
            <w:pPr>
              <w:widowControl/>
              <w:spacing w:line="360" w:lineRule="exact"/>
              <w:jc w:val="center"/>
              <w:rPr>
                <w:rFonts w:ascii="仿宋_GB2312" w:eastAsia="仿宋_GB2312" w:hAnsi="仿宋" w:cs="仿宋"/>
                <w:spacing w:val="-10"/>
                <w:sz w:val="24"/>
              </w:rPr>
            </w:pPr>
          </w:p>
        </w:tc>
      </w:tr>
      <w:tr w:rsidR="00C579C1">
        <w:trPr>
          <w:trHeight w:hRule="exact" w:val="397"/>
        </w:trPr>
        <w:tc>
          <w:tcPr>
            <w:tcW w:w="1413" w:type="dxa"/>
            <w:vMerge/>
            <w:tcBorders>
              <w:top w:val="single" w:sz="4" w:space="0" w:color="000000"/>
              <w:left w:val="single" w:sz="12" w:space="0" w:color="auto"/>
              <w:bottom w:val="single" w:sz="4" w:space="0" w:color="000000"/>
              <w:right w:val="single" w:sz="4" w:space="0" w:color="000000"/>
            </w:tcBorders>
            <w:vAlign w:val="center"/>
          </w:tcPr>
          <w:p w:rsidR="00C579C1" w:rsidRDefault="00C579C1">
            <w:pPr>
              <w:widowControl/>
              <w:spacing w:line="360" w:lineRule="exact"/>
              <w:jc w:val="center"/>
              <w:rPr>
                <w:rFonts w:ascii="方正粗黑宋简体" w:eastAsia="方正粗黑宋简体" w:hAnsi="方正粗黑宋简体" w:cs="仿宋"/>
                <w:kern w:val="0"/>
                <w:sz w:val="24"/>
              </w:rPr>
            </w:pPr>
          </w:p>
        </w:tc>
        <w:tc>
          <w:tcPr>
            <w:tcW w:w="8920" w:type="dxa"/>
            <w:tcBorders>
              <w:top w:val="single" w:sz="4" w:space="0" w:color="000000"/>
              <w:left w:val="single" w:sz="4" w:space="0" w:color="000000"/>
              <w:bottom w:val="single" w:sz="4" w:space="0" w:color="000000"/>
              <w:right w:val="single" w:sz="4" w:space="0" w:color="000000"/>
            </w:tcBorders>
            <w:vAlign w:val="center"/>
          </w:tcPr>
          <w:p w:rsidR="00C579C1" w:rsidRDefault="009B58C4">
            <w:pPr>
              <w:pStyle w:val="af0"/>
              <w:numPr>
                <w:ilvl w:val="0"/>
                <w:numId w:val="2"/>
              </w:numPr>
              <w:spacing w:line="360" w:lineRule="exact"/>
              <w:ind w:firstLineChars="0"/>
              <w:rPr>
                <w:rFonts w:ascii="仿宋_GB2312" w:eastAsia="仿宋_GB2312" w:hAnsi="仿宋" w:cs="仿宋"/>
                <w:kern w:val="0"/>
                <w:sz w:val="24"/>
              </w:rPr>
            </w:pPr>
            <w:r>
              <w:rPr>
                <w:rFonts w:ascii="仿宋_GB2312" w:eastAsia="仿宋_GB2312" w:hAnsi="仿宋" w:cs="仿宋" w:hint="eastAsia"/>
                <w:kern w:val="0"/>
                <w:sz w:val="24"/>
              </w:rPr>
              <w:t>被市协调劳动关系三方委员会办公室命名为“昆山市集体协商二星级企业”；</w:t>
            </w:r>
          </w:p>
        </w:tc>
        <w:tc>
          <w:tcPr>
            <w:tcW w:w="1134" w:type="dxa"/>
            <w:tcBorders>
              <w:top w:val="single" w:sz="4" w:space="0" w:color="000000"/>
              <w:left w:val="single" w:sz="4" w:space="0" w:color="000000"/>
              <w:bottom w:val="single" w:sz="4" w:space="0" w:color="000000"/>
              <w:right w:val="single" w:sz="4" w:space="0" w:color="000000"/>
            </w:tcBorders>
            <w:vAlign w:val="center"/>
          </w:tcPr>
          <w:p w:rsidR="00C579C1" w:rsidRDefault="009B58C4">
            <w:pPr>
              <w:spacing w:line="360" w:lineRule="exact"/>
              <w:jc w:val="center"/>
              <w:rPr>
                <w:rFonts w:ascii="仿宋_GB2312" w:eastAsia="仿宋_GB2312" w:hAnsi="仿宋" w:cs="仿宋"/>
                <w:spacing w:val="-10"/>
                <w:sz w:val="24"/>
              </w:rPr>
            </w:pPr>
            <w:r>
              <w:rPr>
                <w:rFonts w:ascii="仿宋_GB2312" w:eastAsia="仿宋_GB2312" w:hAnsi="仿宋" w:cs="仿宋" w:hint="eastAsia"/>
                <w:spacing w:val="-10"/>
                <w:sz w:val="24"/>
              </w:rPr>
              <w:t>1分</w:t>
            </w:r>
          </w:p>
        </w:tc>
        <w:tc>
          <w:tcPr>
            <w:tcW w:w="1276" w:type="dxa"/>
            <w:tcBorders>
              <w:top w:val="single" w:sz="4" w:space="0" w:color="000000"/>
              <w:left w:val="single" w:sz="4" w:space="0" w:color="000000"/>
              <w:bottom w:val="single" w:sz="4" w:space="0" w:color="000000"/>
              <w:right w:val="single" w:sz="4" w:space="0" w:color="000000"/>
            </w:tcBorders>
          </w:tcPr>
          <w:p w:rsidR="00C579C1" w:rsidRDefault="00C579C1">
            <w:pPr>
              <w:widowControl/>
              <w:spacing w:line="360" w:lineRule="exact"/>
              <w:jc w:val="center"/>
              <w:rPr>
                <w:rFonts w:ascii="仿宋_GB2312" w:eastAsia="仿宋_GB2312" w:hAnsi="仿宋" w:cs="仿宋"/>
                <w:spacing w:val="-10"/>
                <w:sz w:val="24"/>
              </w:rPr>
            </w:pPr>
          </w:p>
        </w:tc>
        <w:tc>
          <w:tcPr>
            <w:tcW w:w="1276" w:type="dxa"/>
            <w:tcBorders>
              <w:top w:val="single" w:sz="4" w:space="0" w:color="000000"/>
              <w:left w:val="single" w:sz="4" w:space="0" w:color="000000"/>
              <w:bottom w:val="single" w:sz="4" w:space="0" w:color="000000"/>
              <w:right w:val="single" w:sz="12" w:space="0" w:color="auto"/>
            </w:tcBorders>
          </w:tcPr>
          <w:p w:rsidR="00C579C1" w:rsidRDefault="00C579C1">
            <w:pPr>
              <w:widowControl/>
              <w:spacing w:line="360" w:lineRule="exact"/>
              <w:jc w:val="center"/>
              <w:rPr>
                <w:rFonts w:ascii="仿宋_GB2312" w:eastAsia="仿宋_GB2312" w:hAnsi="仿宋" w:cs="仿宋"/>
                <w:spacing w:val="-10"/>
                <w:sz w:val="24"/>
              </w:rPr>
            </w:pPr>
          </w:p>
        </w:tc>
      </w:tr>
      <w:tr w:rsidR="00C579C1">
        <w:trPr>
          <w:trHeight w:hRule="exact" w:val="397"/>
        </w:trPr>
        <w:tc>
          <w:tcPr>
            <w:tcW w:w="1413" w:type="dxa"/>
            <w:vMerge/>
            <w:tcBorders>
              <w:top w:val="single" w:sz="4" w:space="0" w:color="000000"/>
              <w:left w:val="single" w:sz="12" w:space="0" w:color="auto"/>
              <w:bottom w:val="single" w:sz="4" w:space="0" w:color="000000"/>
              <w:right w:val="single" w:sz="4" w:space="0" w:color="000000"/>
            </w:tcBorders>
            <w:vAlign w:val="center"/>
          </w:tcPr>
          <w:p w:rsidR="00C579C1" w:rsidRDefault="00C579C1">
            <w:pPr>
              <w:widowControl/>
              <w:spacing w:line="360" w:lineRule="exact"/>
              <w:jc w:val="center"/>
              <w:rPr>
                <w:rFonts w:ascii="方正粗黑宋简体" w:eastAsia="方正粗黑宋简体" w:hAnsi="方正粗黑宋简体" w:cs="仿宋"/>
                <w:kern w:val="0"/>
                <w:sz w:val="24"/>
              </w:rPr>
            </w:pPr>
          </w:p>
        </w:tc>
        <w:tc>
          <w:tcPr>
            <w:tcW w:w="8920" w:type="dxa"/>
            <w:tcBorders>
              <w:top w:val="single" w:sz="4" w:space="0" w:color="000000"/>
              <w:left w:val="single" w:sz="4" w:space="0" w:color="000000"/>
              <w:bottom w:val="single" w:sz="4" w:space="0" w:color="000000"/>
              <w:right w:val="single" w:sz="4" w:space="0" w:color="000000"/>
            </w:tcBorders>
            <w:vAlign w:val="center"/>
          </w:tcPr>
          <w:p w:rsidR="00C579C1" w:rsidRDefault="009B58C4">
            <w:pPr>
              <w:pStyle w:val="af0"/>
              <w:numPr>
                <w:ilvl w:val="0"/>
                <w:numId w:val="2"/>
              </w:numPr>
              <w:spacing w:line="360" w:lineRule="exact"/>
              <w:ind w:firstLineChars="0"/>
              <w:rPr>
                <w:rFonts w:ascii="仿宋_GB2312" w:eastAsia="仿宋_GB2312" w:hAnsi="仿宋" w:cs="仿宋"/>
                <w:spacing w:val="-10"/>
                <w:sz w:val="24"/>
              </w:rPr>
            </w:pPr>
            <w:r>
              <w:rPr>
                <w:rFonts w:ascii="仿宋_GB2312" w:eastAsia="仿宋_GB2312" w:hAnsi="仿宋" w:cs="仿宋" w:hint="eastAsia"/>
                <w:bCs/>
                <w:kern w:val="0"/>
                <w:sz w:val="24"/>
              </w:rPr>
              <w:t>企业建立培训中心或企业大学；</w:t>
            </w:r>
          </w:p>
        </w:tc>
        <w:tc>
          <w:tcPr>
            <w:tcW w:w="1134" w:type="dxa"/>
            <w:tcBorders>
              <w:top w:val="single" w:sz="4" w:space="0" w:color="000000"/>
              <w:left w:val="single" w:sz="4" w:space="0" w:color="000000"/>
              <w:bottom w:val="single" w:sz="4" w:space="0" w:color="000000"/>
              <w:right w:val="single" w:sz="4" w:space="0" w:color="000000"/>
            </w:tcBorders>
            <w:vAlign w:val="center"/>
          </w:tcPr>
          <w:p w:rsidR="00C579C1" w:rsidRDefault="009B58C4">
            <w:pPr>
              <w:spacing w:line="360" w:lineRule="exact"/>
              <w:jc w:val="center"/>
              <w:rPr>
                <w:rFonts w:ascii="仿宋_GB2312" w:eastAsia="仿宋_GB2312" w:hAnsi="仿宋" w:cs="仿宋"/>
                <w:spacing w:val="-10"/>
                <w:sz w:val="24"/>
              </w:rPr>
            </w:pPr>
            <w:r>
              <w:rPr>
                <w:rFonts w:ascii="仿宋_GB2312" w:eastAsia="仿宋_GB2312" w:hAnsi="仿宋" w:cs="仿宋" w:hint="eastAsia"/>
                <w:spacing w:val="-10"/>
                <w:sz w:val="24"/>
              </w:rPr>
              <w:t>1分</w:t>
            </w:r>
          </w:p>
        </w:tc>
        <w:tc>
          <w:tcPr>
            <w:tcW w:w="1276" w:type="dxa"/>
            <w:tcBorders>
              <w:top w:val="single" w:sz="4" w:space="0" w:color="000000"/>
              <w:left w:val="single" w:sz="4" w:space="0" w:color="000000"/>
              <w:bottom w:val="single" w:sz="4" w:space="0" w:color="000000"/>
              <w:right w:val="single" w:sz="4" w:space="0" w:color="000000"/>
            </w:tcBorders>
          </w:tcPr>
          <w:p w:rsidR="00C579C1" w:rsidRDefault="00C579C1">
            <w:pPr>
              <w:widowControl/>
              <w:spacing w:line="360" w:lineRule="exact"/>
              <w:jc w:val="center"/>
              <w:rPr>
                <w:rFonts w:ascii="仿宋_GB2312" w:eastAsia="仿宋_GB2312" w:hAnsi="仿宋" w:cs="仿宋"/>
                <w:spacing w:val="-10"/>
                <w:sz w:val="24"/>
              </w:rPr>
            </w:pPr>
          </w:p>
        </w:tc>
        <w:tc>
          <w:tcPr>
            <w:tcW w:w="1276" w:type="dxa"/>
            <w:tcBorders>
              <w:top w:val="single" w:sz="4" w:space="0" w:color="000000"/>
              <w:left w:val="single" w:sz="4" w:space="0" w:color="000000"/>
              <w:bottom w:val="single" w:sz="4" w:space="0" w:color="000000"/>
              <w:right w:val="single" w:sz="12" w:space="0" w:color="auto"/>
            </w:tcBorders>
          </w:tcPr>
          <w:p w:rsidR="00C579C1" w:rsidRDefault="00C579C1">
            <w:pPr>
              <w:widowControl/>
              <w:spacing w:line="360" w:lineRule="exact"/>
              <w:jc w:val="center"/>
              <w:rPr>
                <w:rFonts w:ascii="仿宋_GB2312" w:eastAsia="仿宋_GB2312" w:hAnsi="仿宋" w:cs="仿宋"/>
                <w:spacing w:val="-10"/>
                <w:sz w:val="24"/>
              </w:rPr>
            </w:pPr>
          </w:p>
        </w:tc>
      </w:tr>
      <w:tr w:rsidR="00C579C1">
        <w:trPr>
          <w:trHeight w:hRule="exact" w:val="397"/>
        </w:trPr>
        <w:tc>
          <w:tcPr>
            <w:tcW w:w="1413" w:type="dxa"/>
            <w:vMerge/>
            <w:tcBorders>
              <w:top w:val="single" w:sz="4" w:space="0" w:color="000000"/>
              <w:left w:val="single" w:sz="12" w:space="0" w:color="auto"/>
              <w:bottom w:val="single" w:sz="4" w:space="0" w:color="000000"/>
              <w:right w:val="single" w:sz="4" w:space="0" w:color="000000"/>
            </w:tcBorders>
            <w:vAlign w:val="center"/>
          </w:tcPr>
          <w:p w:rsidR="00C579C1" w:rsidRDefault="00C579C1">
            <w:pPr>
              <w:widowControl/>
              <w:spacing w:line="360" w:lineRule="exact"/>
              <w:jc w:val="center"/>
              <w:rPr>
                <w:rFonts w:ascii="方正粗黑宋简体" w:eastAsia="方正粗黑宋简体" w:hAnsi="方正粗黑宋简体" w:cs="仿宋"/>
                <w:kern w:val="0"/>
                <w:sz w:val="24"/>
              </w:rPr>
            </w:pPr>
          </w:p>
        </w:tc>
        <w:tc>
          <w:tcPr>
            <w:tcW w:w="8920" w:type="dxa"/>
            <w:tcBorders>
              <w:top w:val="single" w:sz="4" w:space="0" w:color="000000"/>
              <w:left w:val="single" w:sz="4" w:space="0" w:color="000000"/>
              <w:bottom w:val="single" w:sz="4" w:space="0" w:color="auto"/>
              <w:right w:val="single" w:sz="4" w:space="0" w:color="000000"/>
            </w:tcBorders>
            <w:vAlign w:val="center"/>
          </w:tcPr>
          <w:p w:rsidR="00C579C1" w:rsidRDefault="009B58C4">
            <w:pPr>
              <w:pStyle w:val="af0"/>
              <w:numPr>
                <w:ilvl w:val="0"/>
                <w:numId w:val="2"/>
              </w:numPr>
              <w:spacing w:line="360" w:lineRule="exact"/>
              <w:ind w:firstLineChars="0"/>
              <w:rPr>
                <w:rFonts w:ascii="仿宋_GB2312" w:eastAsia="仿宋_GB2312" w:hAnsi="仿宋" w:cs="仿宋"/>
                <w:spacing w:val="-10"/>
                <w:sz w:val="24"/>
              </w:rPr>
            </w:pPr>
            <w:r>
              <w:rPr>
                <w:rFonts w:ascii="仿宋_GB2312" w:eastAsia="仿宋_GB2312" w:hAnsi="仿宋" w:cs="仿宋" w:hint="eastAsia"/>
                <w:spacing w:val="-10"/>
                <w:sz w:val="24"/>
              </w:rPr>
              <w:t>企业在评定期内被认定为省高新技术企业、获评昆山市级及以上表彰的先进企业党组织；</w:t>
            </w:r>
          </w:p>
        </w:tc>
        <w:tc>
          <w:tcPr>
            <w:tcW w:w="1134" w:type="dxa"/>
            <w:tcBorders>
              <w:top w:val="single" w:sz="4" w:space="0" w:color="000000"/>
              <w:left w:val="single" w:sz="4" w:space="0" w:color="000000"/>
              <w:bottom w:val="single" w:sz="4" w:space="0" w:color="auto"/>
              <w:right w:val="single" w:sz="4" w:space="0" w:color="000000"/>
            </w:tcBorders>
            <w:vAlign w:val="center"/>
          </w:tcPr>
          <w:p w:rsidR="00C579C1" w:rsidRDefault="009B58C4">
            <w:pPr>
              <w:spacing w:line="360" w:lineRule="exact"/>
              <w:jc w:val="center"/>
              <w:rPr>
                <w:rFonts w:ascii="仿宋_GB2312" w:eastAsia="仿宋_GB2312" w:hAnsi="仿宋" w:cs="仿宋"/>
                <w:spacing w:val="-10"/>
                <w:sz w:val="24"/>
              </w:rPr>
            </w:pPr>
            <w:r>
              <w:rPr>
                <w:rFonts w:ascii="仿宋_GB2312" w:eastAsia="仿宋_GB2312" w:hAnsi="仿宋" w:cs="仿宋" w:hint="eastAsia"/>
                <w:spacing w:val="-10"/>
                <w:sz w:val="24"/>
              </w:rPr>
              <w:t>1分</w:t>
            </w:r>
          </w:p>
        </w:tc>
        <w:tc>
          <w:tcPr>
            <w:tcW w:w="1276" w:type="dxa"/>
            <w:tcBorders>
              <w:top w:val="single" w:sz="4" w:space="0" w:color="000000"/>
              <w:left w:val="single" w:sz="4" w:space="0" w:color="000000"/>
              <w:bottom w:val="single" w:sz="4" w:space="0" w:color="000000"/>
              <w:right w:val="single" w:sz="4" w:space="0" w:color="000000"/>
            </w:tcBorders>
          </w:tcPr>
          <w:p w:rsidR="00C579C1" w:rsidRDefault="00C579C1">
            <w:pPr>
              <w:widowControl/>
              <w:spacing w:line="360" w:lineRule="exact"/>
              <w:jc w:val="center"/>
              <w:rPr>
                <w:rFonts w:ascii="仿宋_GB2312" w:eastAsia="仿宋_GB2312" w:hAnsi="仿宋" w:cs="仿宋"/>
                <w:spacing w:val="-10"/>
                <w:sz w:val="24"/>
              </w:rPr>
            </w:pPr>
          </w:p>
        </w:tc>
        <w:tc>
          <w:tcPr>
            <w:tcW w:w="1276" w:type="dxa"/>
            <w:tcBorders>
              <w:top w:val="single" w:sz="4" w:space="0" w:color="000000"/>
              <w:left w:val="single" w:sz="4" w:space="0" w:color="000000"/>
              <w:bottom w:val="single" w:sz="4" w:space="0" w:color="000000"/>
              <w:right w:val="single" w:sz="12" w:space="0" w:color="auto"/>
            </w:tcBorders>
          </w:tcPr>
          <w:p w:rsidR="00C579C1" w:rsidRDefault="00C579C1">
            <w:pPr>
              <w:widowControl/>
              <w:spacing w:line="360" w:lineRule="exact"/>
              <w:jc w:val="center"/>
              <w:rPr>
                <w:rFonts w:ascii="仿宋_GB2312" w:eastAsia="仿宋_GB2312" w:hAnsi="仿宋" w:cs="仿宋"/>
                <w:spacing w:val="-10"/>
                <w:sz w:val="24"/>
              </w:rPr>
            </w:pPr>
          </w:p>
        </w:tc>
      </w:tr>
      <w:tr w:rsidR="00C579C1">
        <w:trPr>
          <w:trHeight w:hRule="exact" w:val="397"/>
        </w:trPr>
        <w:tc>
          <w:tcPr>
            <w:tcW w:w="1413" w:type="dxa"/>
            <w:vMerge/>
            <w:tcBorders>
              <w:top w:val="single" w:sz="4" w:space="0" w:color="000000"/>
              <w:left w:val="single" w:sz="12" w:space="0" w:color="auto"/>
              <w:bottom w:val="single" w:sz="4" w:space="0" w:color="000000"/>
              <w:right w:val="single" w:sz="4" w:space="0" w:color="000000"/>
            </w:tcBorders>
            <w:vAlign w:val="center"/>
          </w:tcPr>
          <w:p w:rsidR="00C579C1" w:rsidRDefault="00C579C1">
            <w:pPr>
              <w:widowControl/>
              <w:spacing w:line="360" w:lineRule="exact"/>
              <w:jc w:val="center"/>
              <w:rPr>
                <w:rFonts w:ascii="方正粗黑宋简体" w:eastAsia="方正粗黑宋简体" w:hAnsi="方正粗黑宋简体" w:cs="仿宋"/>
                <w:kern w:val="0"/>
                <w:sz w:val="24"/>
              </w:rPr>
            </w:pPr>
          </w:p>
        </w:tc>
        <w:tc>
          <w:tcPr>
            <w:tcW w:w="8920" w:type="dxa"/>
            <w:tcBorders>
              <w:top w:val="single" w:sz="4" w:space="0" w:color="000000"/>
              <w:left w:val="single" w:sz="4" w:space="0" w:color="000000"/>
              <w:bottom w:val="single" w:sz="4" w:space="0" w:color="000000"/>
              <w:right w:val="single" w:sz="4" w:space="0" w:color="000000"/>
            </w:tcBorders>
            <w:vAlign w:val="center"/>
          </w:tcPr>
          <w:p w:rsidR="00C579C1" w:rsidRDefault="009B58C4">
            <w:pPr>
              <w:spacing w:line="360" w:lineRule="exact"/>
              <w:rPr>
                <w:rFonts w:ascii="仿宋_GB2312" w:eastAsia="仿宋_GB2312" w:hAnsi="仿宋" w:cs="仿宋"/>
                <w:spacing w:val="-10"/>
                <w:sz w:val="24"/>
                <w:highlight w:val="yellow"/>
              </w:rPr>
            </w:pPr>
            <w:r>
              <w:rPr>
                <w:rFonts w:ascii="仿宋_GB2312" w:eastAsia="仿宋_GB2312" w:hAnsi="仿宋" w:cs="仿宋"/>
                <w:spacing w:val="-10"/>
                <w:sz w:val="24"/>
              </w:rPr>
              <w:fldChar w:fldCharType="begin"/>
            </w:r>
            <w:r>
              <w:rPr>
                <w:rFonts w:ascii="仿宋_GB2312" w:eastAsia="仿宋_GB2312" w:hAnsi="仿宋" w:cs="仿宋"/>
                <w:spacing w:val="-10"/>
                <w:sz w:val="24"/>
              </w:rPr>
              <w:instrText xml:space="preserve"> </w:instrText>
            </w:r>
            <w:r>
              <w:rPr>
                <w:rFonts w:ascii="仿宋_GB2312" w:eastAsia="仿宋_GB2312" w:hAnsi="仿宋" w:cs="仿宋" w:hint="eastAsia"/>
                <w:spacing w:val="-10"/>
                <w:sz w:val="24"/>
              </w:rPr>
              <w:instrText>= 8 \* GB3</w:instrText>
            </w:r>
            <w:r>
              <w:rPr>
                <w:rFonts w:ascii="仿宋_GB2312" w:eastAsia="仿宋_GB2312" w:hAnsi="仿宋" w:cs="仿宋"/>
                <w:spacing w:val="-10"/>
                <w:sz w:val="24"/>
              </w:rPr>
              <w:instrText xml:space="preserve"> </w:instrText>
            </w:r>
            <w:r>
              <w:rPr>
                <w:rFonts w:ascii="仿宋_GB2312" w:eastAsia="仿宋_GB2312" w:hAnsi="仿宋" w:cs="仿宋"/>
                <w:spacing w:val="-10"/>
                <w:sz w:val="24"/>
              </w:rPr>
              <w:fldChar w:fldCharType="separate"/>
            </w:r>
            <w:r>
              <w:rPr>
                <w:rFonts w:ascii="仿宋_GB2312" w:eastAsia="仿宋_GB2312" w:hAnsi="仿宋" w:cs="仿宋" w:hint="eastAsia"/>
                <w:spacing w:val="-10"/>
                <w:sz w:val="24"/>
              </w:rPr>
              <w:t>⑧</w:t>
            </w:r>
            <w:r>
              <w:rPr>
                <w:rFonts w:ascii="仿宋_GB2312" w:eastAsia="仿宋_GB2312" w:hAnsi="仿宋" w:cs="仿宋"/>
                <w:spacing w:val="-10"/>
                <w:sz w:val="24"/>
              </w:rPr>
              <w:fldChar w:fldCharType="end"/>
            </w:r>
            <w:r>
              <w:rPr>
                <w:rFonts w:ascii="仿宋_GB2312" w:eastAsia="仿宋_GB2312" w:hAnsi="仿宋" w:cs="仿宋"/>
                <w:spacing w:val="-10"/>
                <w:sz w:val="24"/>
              </w:rPr>
              <w:t xml:space="preserve"> </w:t>
            </w:r>
            <w:r>
              <w:rPr>
                <w:rFonts w:ascii="仿宋_GB2312" w:eastAsia="仿宋_GB2312" w:hAnsi="仿宋" w:cs="仿宋" w:hint="eastAsia"/>
                <w:spacing w:val="-10"/>
                <w:sz w:val="24"/>
              </w:rPr>
              <w:t>根据《昆山市工业企业资源集约利用综合评价办法》，企业被评定为A类企业。</w:t>
            </w:r>
          </w:p>
        </w:tc>
        <w:tc>
          <w:tcPr>
            <w:tcW w:w="1134" w:type="dxa"/>
            <w:tcBorders>
              <w:top w:val="single" w:sz="4" w:space="0" w:color="000000"/>
              <w:left w:val="single" w:sz="4" w:space="0" w:color="000000"/>
              <w:bottom w:val="single" w:sz="4" w:space="0" w:color="000000"/>
              <w:right w:val="single" w:sz="4" w:space="0" w:color="000000"/>
            </w:tcBorders>
            <w:vAlign w:val="center"/>
          </w:tcPr>
          <w:p w:rsidR="00C579C1" w:rsidRDefault="009B58C4">
            <w:pPr>
              <w:spacing w:line="360" w:lineRule="exact"/>
              <w:jc w:val="center"/>
              <w:rPr>
                <w:rFonts w:ascii="仿宋_GB2312" w:eastAsia="仿宋_GB2312" w:hAnsi="仿宋" w:cs="仿宋"/>
                <w:spacing w:val="-10"/>
                <w:sz w:val="24"/>
                <w:highlight w:val="yellow"/>
              </w:rPr>
            </w:pPr>
            <w:r>
              <w:rPr>
                <w:rFonts w:ascii="仿宋_GB2312" w:eastAsia="仿宋_GB2312" w:hAnsi="仿宋" w:cs="仿宋" w:hint="eastAsia"/>
                <w:spacing w:val="-10"/>
                <w:sz w:val="24"/>
              </w:rPr>
              <w:t>1分</w:t>
            </w:r>
          </w:p>
        </w:tc>
        <w:tc>
          <w:tcPr>
            <w:tcW w:w="1276" w:type="dxa"/>
            <w:tcBorders>
              <w:top w:val="single" w:sz="4" w:space="0" w:color="000000"/>
              <w:left w:val="single" w:sz="4" w:space="0" w:color="000000"/>
              <w:bottom w:val="single" w:sz="4" w:space="0" w:color="000000"/>
              <w:right w:val="single" w:sz="4" w:space="0" w:color="000000"/>
            </w:tcBorders>
          </w:tcPr>
          <w:p w:rsidR="00C579C1" w:rsidRDefault="00C579C1">
            <w:pPr>
              <w:widowControl/>
              <w:spacing w:line="360" w:lineRule="exact"/>
              <w:jc w:val="center"/>
              <w:rPr>
                <w:rFonts w:ascii="仿宋_GB2312" w:eastAsia="仿宋_GB2312" w:hAnsi="仿宋" w:cs="仿宋"/>
                <w:spacing w:val="-10"/>
                <w:sz w:val="24"/>
              </w:rPr>
            </w:pPr>
          </w:p>
        </w:tc>
        <w:tc>
          <w:tcPr>
            <w:tcW w:w="1276" w:type="dxa"/>
            <w:tcBorders>
              <w:top w:val="single" w:sz="4" w:space="0" w:color="000000"/>
              <w:left w:val="single" w:sz="4" w:space="0" w:color="000000"/>
              <w:bottom w:val="single" w:sz="4" w:space="0" w:color="000000"/>
              <w:right w:val="single" w:sz="12" w:space="0" w:color="auto"/>
            </w:tcBorders>
          </w:tcPr>
          <w:p w:rsidR="00C579C1" w:rsidRDefault="00C579C1">
            <w:pPr>
              <w:widowControl/>
              <w:spacing w:line="360" w:lineRule="exact"/>
              <w:jc w:val="center"/>
              <w:rPr>
                <w:rFonts w:ascii="仿宋_GB2312" w:eastAsia="仿宋_GB2312" w:hAnsi="仿宋" w:cs="仿宋"/>
                <w:spacing w:val="-10"/>
                <w:sz w:val="24"/>
              </w:rPr>
            </w:pPr>
          </w:p>
        </w:tc>
      </w:tr>
      <w:tr w:rsidR="00C579C1">
        <w:trPr>
          <w:trHeight w:hRule="exact" w:val="397"/>
        </w:trPr>
        <w:tc>
          <w:tcPr>
            <w:tcW w:w="1413" w:type="dxa"/>
            <w:vMerge w:val="restart"/>
            <w:tcBorders>
              <w:top w:val="single" w:sz="4" w:space="0" w:color="000000"/>
              <w:left w:val="single" w:sz="12" w:space="0" w:color="auto"/>
              <w:right w:val="single" w:sz="4" w:space="0" w:color="000000"/>
            </w:tcBorders>
            <w:vAlign w:val="center"/>
          </w:tcPr>
          <w:p w:rsidR="00C579C1" w:rsidRDefault="009B58C4">
            <w:pPr>
              <w:widowControl/>
              <w:spacing w:line="360" w:lineRule="exact"/>
              <w:jc w:val="center"/>
              <w:rPr>
                <w:rFonts w:ascii="方正粗黑宋简体" w:eastAsia="方正粗黑宋简体" w:hAnsi="方正粗黑宋简体" w:cs="仿宋"/>
                <w:kern w:val="0"/>
                <w:sz w:val="24"/>
              </w:rPr>
            </w:pPr>
            <w:r>
              <w:rPr>
                <w:rFonts w:ascii="方正粗黑宋简体" w:eastAsia="方正粗黑宋简体" w:hAnsi="方正粗黑宋简体" w:cs="仿宋" w:hint="eastAsia"/>
                <w:kern w:val="0"/>
                <w:sz w:val="24"/>
              </w:rPr>
              <w:t>一票否决</w:t>
            </w:r>
          </w:p>
          <w:p w:rsidR="00C579C1" w:rsidRDefault="009B58C4">
            <w:pPr>
              <w:widowControl/>
              <w:spacing w:line="360" w:lineRule="exact"/>
              <w:jc w:val="center"/>
              <w:rPr>
                <w:rFonts w:ascii="方正粗黑宋简体" w:eastAsia="方正粗黑宋简体" w:hAnsi="方正粗黑宋简体" w:cs="仿宋"/>
                <w:kern w:val="0"/>
                <w:sz w:val="24"/>
              </w:rPr>
            </w:pPr>
            <w:r>
              <w:rPr>
                <w:rFonts w:ascii="方正粗黑宋简体" w:eastAsia="方正粗黑宋简体" w:hAnsi="方正粗黑宋简体" w:cs="仿宋" w:hint="eastAsia"/>
                <w:kern w:val="0"/>
                <w:sz w:val="24"/>
              </w:rPr>
              <w:t>事项</w:t>
            </w:r>
          </w:p>
        </w:tc>
        <w:tc>
          <w:tcPr>
            <w:tcW w:w="8920" w:type="dxa"/>
            <w:tcBorders>
              <w:top w:val="single" w:sz="4" w:space="0" w:color="000000"/>
              <w:left w:val="single" w:sz="4" w:space="0" w:color="000000"/>
              <w:bottom w:val="single" w:sz="4" w:space="0" w:color="000000"/>
              <w:right w:val="single" w:sz="4" w:space="0" w:color="000000"/>
            </w:tcBorders>
            <w:vAlign w:val="center"/>
          </w:tcPr>
          <w:p w:rsidR="00C579C1" w:rsidRDefault="009B58C4">
            <w:pPr>
              <w:pStyle w:val="af0"/>
              <w:numPr>
                <w:ilvl w:val="0"/>
                <w:numId w:val="3"/>
              </w:numPr>
              <w:spacing w:line="360" w:lineRule="exact"/>
              <w:ind w:firstLineChars="0"/>
              <w:rPr>
                <w:rFonts w:ascii="仿宋_GB2312" w:eastAsia="仿宋_GB2312" w:hAnsi="仿宋" w:cs="仿宋"/>
                <w:spacing w:val="-10"/>
                <w:sz w:val="24"/>
              </w:rPr>
            </w:pPr>
            <w:r>
              <w:rPr>
                <w:rFonts w:ascii="仿宋_GB2312" w:eastAsia="仿宋_GB2312" w:hAnsi="仿宋" w:cs="仿宋" w:hint="eastAsia"/>
                <w:spacing w:val="-10"/>
                <w:sz w:val="24"/>
              </w:rPr>
              <w:t>发生重大责任事故。</w:t>
            </w:r>
          </w:p>
        </w:tc>
        <w:tc>
          <w:tcPr>
            <w:tcW w:w="3686" w:type="dxa"/>
            <w:gridSpan w:val="3"/>
            <w:tcBorders>
              <w:top w:val="single" w:sz="4" w:space="0" w:color="000000"/>
              <w:left w:val="single" w:sz="4" w:space="0" w:color="000000"/>
              <w:bottom w:val="single" w:sz="4" w:space="0" w:color="000000"/>
              <w:right w:val="single" w:sz="12" w:space="0" w:color="auto"/>
            </w:tcBorders>
            <w:vAlign w:val="center"/>
          </w:tcPr>
          <w:p w:rsidR="00C579C1" w:rsidRDefault="009B58C4">
            <w:pPr>
              <w:widowControl/>
              <w:spacing w:line="360" w:lineRule="exact"/>
              <w:jc w:val="center"/>
              <w:rPr>
                <w:rFonts w:ascii="仿宋_GB2312" w:eastAsia="仿宋_GB2312" w:hAnsi="仿宋" w:cs="仿宋"/>
                <w:spacing w:val="-10"/>
                <w:sz w:val="24"/>
              </w:rPr>
            </w:pPr>
            <w:r>
              <w:rPr>
                <w:rFonts w:ascii="仿宋_GB2312" w:eastAsia="仿宋_GB2312" w:hAnsi="仿宋" w:cs="仿宋" w:hint="eastAsia"/>
                <w:spacing w:val="-10"/>
                <w:sz w:val="24"/>
              </w:rPr>
              <w:t xml:space="preserve">存在□   </w:t>
            </w:r>
            <w:r>
              <w:rPr>
                <w:rFonts w:ascii="仿宋_GB2312" w:eastAsia="仿宋_GB2312" w:hAnsi="仿宋" w:cs="仿宋"/>
                <w:spacing w:val="-10"/>
                <w:sz w:val="24"/>
              </w:rPr>
              <w:t xml:space="preserve">    </w:t>
            </w:r>
            <w:r>
              <w:rPr>
                <w:rFonts w:ascii="仿宋_GB2312" w:eastAsia="仿宋_GB2312" w:hAnsi="仿宋" w:cs="仿宋" w:hint="eastAsia"/>
                <w:spacing w:val="-10"/>
                <w:sz w:val="24"/>
              </w:rPr>
              <w:t>不存在□</w:t>
            </w:r>
          </w:p>
        </w:tc>
      </w:tr>
      <w:tr w:rsidR="00C579C1">
        <w:trPr>
          <w:trHeight w:hRule="exact" w:val="397"/>
        </w:trPr>
        <w:tc>
          <w:tcPr>
            <w:tcW w:w="1413" w:type="dxa"/>
            <w:vMerge/>
            <w:tcBorders>
              <w:left w:val="single" w:sz="12" w:space="0" w:color="auto"/>
              <w:right w:val="single" w:sz="4" w:space="0" w:color="000000"/>
            </w:tcBorders>
            <w:vAlign w:val="center"/>
          </w:tcPr>
          <w:p w:rsidR="00C579C1" w:rsidRDefault="00C579C1">
            <w:pPr>
              <w:widowControl/>
              <w:spacing w:line="360" w:lineRule="exact"/>
              <w:jc w:val="left"/>
              <w:rPr>
                <w:rFonts w:ascii="仿宋_GB2312" w:eastAsia="仿宋_GB2312" w:hAnsi="仿宋" w:cs="仿宋"/>
                <w:spacing w:val="-10"/>
                <w:sz w:val="24"/>
              </w:rPr>
            </w:pPr>
          </w:p>
        </w:tc>
        <w:tc>
          <w:tcPr>
            <w:tcW w:w="8920" w:type="dxa"/>
            <w:tcBorders>
              <w:top w:val="single" w:sz="4" w:space="0" w:color="000000"/>
              <w:left w:val="single" w:sz="4" w:space="0" w:color="000000"/>
              <w:bottom w:val="single" w:sz="4" w:space="0" w:color="000000"/>
              <w:right w:val="single" w:sz="4" w:space="0" w:color="000000"/>
            </w:tcBorders>
            <w:vAlign w:val="center"/>
          </w:tcPr>
          <w:p w:rsidR="00C579C1" w:rsidRDefault="009B58C4">
            <w:pPr>
              <w:pStyle w:val="af0"/>
              <w:numPr>
                <w:ilvl w:val="0"/>
                <w:numId w:val="3"/>
              </w:numPr>
              <w:spacing w:line="360" w:lineRule="exact"/>
              <w:ind w:firstLineChars="0"/>
              <w:rPr>
                <w:rFonts w:ascii="仿宋_GB2312" w:eastAsia="仿宋_GB2312" w:hAnsi="仿宋" w:cs="仿宋"/>
                <w:spacing w:val="-10"/>
                <w:sz w:val="24"/>
              </w:rPr>
            </w:pPr>
            <w:r>
              <w:rPr>
                <w:rFonts w:ascii="仿宋_GB2312" w:eastAsia="仿宋_GB2312" w:hAnsi="仿宋" w:cs="仿宋" w:hint="eastAsia"/>
                <w:spacing w:val="-10"/>
                <w:sz w:val="24"/>
              </w:rPr>
              <w:t>发生因企业原因引发的群体性、突发性等重大社会影响事件。</w:t>
            </w:r>
          </w:p>
        </w:tc>
        <w:tc>
          <w:tcPr>
            <w:tcW w:w="3686" w:type="dxa"/>
            <w:gridSpan w:val="3"/>
            <w:tcBorders>
              <w:top w:val="single" w:sz="4" w:space="0" w:color="000000"/>
              <w:left w:val="single" w:sz="4" w:space="0" w:color="000000"/>
              <w:bottom w:val="single" w:sz="4" w:space="0" w:color="000000"/>
              <w:right w:val="single" w:sz="12" w:space="0" w:color="auto"/>
            </w:tcBorders>
            <w:vAlign w:val="center"/>
          </w:tcPr>
          <w:p w:rsidR="00C579C1" w:rsidRDefault="009B58C4">
            <w:pPr>
              <w:widowControl/>
              <w:spacing w:line="360" w:lineRule="exact"/>
              <w:jc w:val="center"/>
              <w:rPr>
                <w:rFonts w:ascii="仿宋_GB2312" w:eastAsia="仿宋_GB2312" w:hAnsi="仿宋" w:cs="仿宋"/>
                <w:spacing w:val="-10"/>
                <w:sz w:val="24"/>
              </w:rPr>
            </w:pPr>
            <w:r>
              <w:rPr>
                <w:rFonts w:ascii="仿宋_GB2312" w:eastAsia="仿宋_GB2312" w:hAnsi="仿宋" w:cs="仿宋" w:hint="eastAsia"/>
                <w:spacing w:val="-10"/>
                <w:sz w:val="24"/>
              </w:rPr>
              <w:t xml:space="preserve">存在□   </w:t>
            </w:r>
            <w:r>
              <w:rPr>
                <w:rFonts w:ascii="仿宋_GB2312" w:eastAsia="仿宋_GB2312" w:hAnsi="仿宋" w:cs="仿宋"/>
                <w:spacing w:val="-10"/>
                <w:sz w:val="24"/>
              </w:rPr>
              <w:t xml:space="preserve">    </w:t>
            </w:r>
            <w:r>
              <w:rPr>
                <w:rFonts w:ascii="仿宋_GB2312" w:eastAsia="仿宋_GB2312" w:hAnsi="仿宋" w:cs="仿宋" w:hint="eastAsia"/>
                <w:spacing w:val="-10"/>
                <w:sz w:val="24"/>
              </w:rPr>
              <w:t>不存在□</w:t>
            </w:r>
          </w:p>
        </w:tc>
      </w:tr>
      <w:tr w:rsidR="00C579C1">
        <w:trPr>
          <w:trHeight w:hRule="exact" w:val="397"/>
        </w:trPr>
        <w:tc>
          <w:tcPr>
            <w:tcW w:w="1413" w:type="dxa"/>
            <w:vMerge/>
            <w:tcBorders>
              <w:left w:val="single" w:sz="12" w:space="0" w:color="auto"/>
              <w:right w:val="single" w:sz="4" w:space="0" w:color="000000"/>
            </w:tcBorders>
            <w:vAlign w:val="center"/>
          </w:tcPr>
          <w:p w:rsidR="00C579C1" w:rsidRDefault="00C579C1">
            <w:pPr>
              <w:widowControl/>
              <w:spacing w:line="360" w:lineRule="exact"/>
              <w:jc w:val="left"/>
              <w:rPr>
                <w:rFonts w:ascii="仿宋_GB2312" w:eastAsia="仿宋_GB2312" w:hAnsi="仿宋" w:cs="仿宋"/>
                <w:spacing w:val="-10"/>
                <w:sz w:val="24"/>
              </w:rPr>
            </w:pPr>
          </w:p>
        </w:tc>
        <w:tc>
          <w:tcPr>
            <w:tcW w:w="8920" w:type="dxa"/>
            <w:tcBorders>
              <w:top w:val="single" w:sz="4" w:space="0" w:color="000000"/>
              <w:left w:val="single" w:sz="4" w:space="0" w:color="000000"/>
              <w:bottom w:val="single" w:sz="4" w:space="0" w:color="000000"/>
              <w:right w:val="single" w:sz="4" w:space="0" w:color="000000"/>
            </w:tcBorders>
            <w:vAlign w:val="center"/>
          </w:tcPr>
          <w:p w:rsidR="00C579C1" w:rsidRDefault="009B58C4">
            <w:pPr>
              <w:pStyle w:val="af0"/>
              <w:numPr>
                <w:ilvl w:val="0"/>
                <w:numId w:val="3"/>
              </w:numPr>
              <w:spacing w:line="360" w:lineRule="exact"/>
              <w:ind w:firstLineChars="0"/>
              <w:rPr>
                <w:rFonts w:ascii="仿宋_GB2312" w:eastAsia="仿宋_GB2312" w:hAnsi="仿宋" w:cs="仿宋"/>
                <w:spacing w:val="-10"/>
                <w:sz w:val="24"/>
              </w:rPr>
            </w:pPr>
            <w:r>
              <w:rPr>
                <w:rFonts w:ascii="仿宋_GB2312" w:eastAsia="仿宋_GB2312" w:hAnsi="仿宋" w:cs="仿宋" w:hint="eastAsia"/>
                <w:spacing w:val="-10"/>
                <w:sz w:val="24"/>
              </w:rPr>
              <w:t>企业非法使用童工。</w:t>
            </w:r>
          </w:p>
        </w:tc>
        <w:tc>
          <w:tcPr>
            <w:tcW w:w="3686" w:type="dxa"/>
            <w:gridSpan w:val="3"/>
            <w:tcBorders>
              <w:top w:val="single" w:sz="4" w:space="0" w:color="000000"/>
              <w:left w:val="single" w:sz="4" w:space="0" w:color="000000"/>
              <w:bottom w:val="single" w:sz="4" w:space="0" w:color="000000"/>
              <w:right w:val="single" w:sz="12" w:space="0" w:color="auto"/>
            </w:tcBorders>
            <w:vAlign w:val="center"/>
          </w:tcPr>
          <w:p w:rsidR="00C579C1" w:rsidRDefault="009B58C4">
            <w:pPr>
              <w:widowControl/>
              <w:spacing w:line="360" w:lineRule="exact"/>
              <w:jc w:val="center"/>
              <w:rPr>
                <w:rFonts w:ascii="仿宋_GB2312" w:eastAsia="仿宋_GB2312" w:hAnsi="仿宋" w:cs="仿宋"/>
                <w:spacing w:val="-10"/>
                <w:sz w:val="24"/>
              </w:rPr>
            </w:pPr>
            <w:r>
              <w:rPr>
                <w:rFonts w:ascii="仿宋_GB2312" w:eastAsia="仿宋_GB2312" w:hAnsi="仿宋" w:cs="仿宋" w:hint="eastAsia"/>
                <w:spacing w:val="-10"/>
                <w:sz w:val="24"/>
              </w:rPr>
              <w:t xml:space="preserve">存在□   </w:t>
            </w:r>
            <w:r>
              <w:rPr>
                <w:rFonts w:ascii="仿宋_GB2312" w:eastAsia="仿宋_GB2312" w:hAnsi="仿宋" w:cs="仿宋"/>
                <w:spacing w:val="-10"/>
                <w:sz w:val="24"/>
              </w:rPr>
              <w:t xml:space="preserve">    </w:t>
            </w:r>
            <w:r>
              <w:rPr>
                <w:rFonts w:ascii="仿宋_GB2312" w:eastAsia="仿宋_GB2312" w:hAnsi="仿宋" w:cs="仿宋" w:hint="eastAsia"/>
                <w:spacing w:val="-10"/>
                <w:sz w:val="24"/>
              </w:rPr>
              <w:t>不存在□</w:t>
            </w:r>
          </w:p>
        </w:tc>
      </w:tr>
      <w:tr w:rsidR="00C579C1">
        <w:trPr>
          <w:trHeight w:hRule="exact" w:val="397"/>
        </w:trPr>
        <w:tc>
          <w:tcPr>
            <w:tcW w:w="1413" w:type="dxa"/>
            <w:vMerge/>
            <w:tcBorders>
              <w:left w:val="single" w:sz="12" w:space="0" w:color="auto"/>
              <w:right w:val="single" w:sz="4" w:space="0" w:color="000000"/>
            </w:tcBorders>
            <w:vAlign w:val="center"/>
          </w:tcPr>
          <w:p w:rsidR="00C579C1" w:rsidRDefault="00C579C1">
            <w:pPr>
              <w:widowControl/>
              <w:spacing w:line="360" w:lineRule="exact"/>
              <w:jc w:val="left"/>
              <w:rPr>
                <w:rFonts w:ascii="仿宋_GB2312" w:eastAsia="仿宋_GB2312" w:hAnsi="仿宋" w:cs="仿宋"/>
                <w:spacing w:val="-10"/>
                <w:sz w:val="24"/>
              </w:rPr>
            </w:pPr>
          </w:p>
        </w:tc>
        <w:tc>
          <w:tcPr>
            <w:tcW w:w="8920" w:type="dxa"/>
            <w:tcBorders>
              <w:top w:val="single" w:sz="4" w:space="0" w:color="000000"/>
              <w:left w:val="single" w:sz="4" w:space="0" w:color="000000"/>
              <w:bottom w:val="single" w:sz="4" w:space="0" w:color="000000"/>
              <w:right w:val="single" w:sz="4" w:space="0" w:color="000000"/>
            </w:tcBorders>
            <w:vAlign w:val="center"/>
          </w:tcPr>
          <w:p w:rsidR="00C579C1" w:rsidRDefault="009B58C4">
            <w:pPr>
              <w:pStyle w:val="af0"/>
              <w:numPr>
                <w:ilvl w:val="0"/>
                <w:numId w:val="3"/>
              </w:numPr>
              <w:spacing w:line="360" w:lineRule="exact"/>
              <w:ind w:firstLineChars="0"/>
              <w:rPr>
                <w:rFonts w:ascii="仿宋_GB2312" w:eastAsia="仿宋_GB2312" w:hAnsi="仿宋" w:cs="仿宋"/>
                <w:spacing w:val="-10"/>
                <w:sz w:val="24"/>
              </w:rPr>
            </w:pPr>
            <w:r>
              <w:rPr>
                <w:rFonts w:ascii="仿宋_GB2312" w:eastAsia="仿宋_GB2312" w:hAnsi="仿宋" w:cs="仿宋" w:hint="eastAsia"/>
                <w:spacing w:val="-10"/>
                <w:sz w:val="24"/>
              </w:rPr>
              <w:t>企业拒不支付劳动报酬构成犯罪的。</w:t>
            </w:r>
          </w:p>
        </w:tc>
        <w:tc>
          <w:tcPr>
            <w:tcW w:w="3686" w:type="dxa"/>
            <w:gridSpan w:val="3"/>
            <w:tcBorders>
              <w:top w:val="single" w:sz="4" w:space="0" w:color="000000"/>
              <w:left w:val="single" w:sz="4" w:space="0" w:color="000000"/>
              <w:bottom w:val="single" w:sz="4" w:space="0" w:color="000000"/>
              <w:right w:val="single" w:sz="12" w:space="0" w:color="auto"/>
            </w:tcBorders>
            <w:vAlign w:val="center"/>
          </w:tcPr>
          <w:p w:rsidR="00C579C1" w:rsidRDefault="009B58C4">
            <w:pPr>
              <w:widowControl/>
              <w:spacing w:line="360" w:lineRule="exact"/>
              <w:jc w:val="center"/>
              <w:rPr>
                <w:rFonts w:ascii="仿宋_GB2312" w:eastAsia="仿宋_GB2312" w:hAnsi="仿宋" w:cs="仿宋"/>
                <w:spacing w:val="-10"/>
                <w:sz w:val="24"/>
              </w:rPr>
            </w:pPr>
            <w:r>
              <w:rPr>
                <w:rFonts w:ascii="仿宋_GB2312" w:eastAsia="仿宋_GB2312" w:hAnsi="仿宋" w:cs="仿宋" w:hint="eastAsia"/>
                <w:spacing w:val="-10"/>
                <w:sz w:val="24"/>
              </w:rPr>
              <w:t xml:space="preserve">存在□   </w:t>
            </w:r>
            <w:r>
              <w:rPr>
                <w:rFonts w:ascii="仿宋_GB2312" w:eastAsia="仿宋_GB2312" w:hAnsi="仿宋" w:cs="仿宋"/>
                <w:spacing w:val="-10"/>
                <w:sz w:val="24"/>
              </w:rPr>
              <w:t xml:space="preserve">    </w:t>
            </w:r>
            <w:r>
              <w:rPr>
                <w:rFonts w:ascii="仿宋_GB2312" w:eastAsia="仿宋_GB2312" w:hAnsi="仿宋" w:cs="仿宋" w:hint="eastAsia"/>
                <w:spacing w:val="-10"/>
                <w:sz w:val="24"/>
              </w:rPr>
              <w:t>不存在□</w:t>
            </w:r>
          </w:p>
        </w:tc>
      </w:tr>
      <w:tr w:rsidR="00C579C1">
        <w:trPr>
          <w:trHeight w:hRule="exact" w:val="397"/>
        </w:trPr>
        <w:tc>
          <w:tcPr>
            <w:tcW w:w="1413" w:type="dxa"/>
            <w:vMerge/>
            <w:tcBorders>
              <w:left w:val="single" w:sz="12" w:space="0" w:color="auto"/>
              <w:right w:val="single" w:sz="4" w:space="0" w:color="000000"/>
            </w:tcBorders>
            <w:vAlign w:val="center"/>
          </w:tcPr>
          <w:p w:rsidR="00C579C1" w:rsidRDefault="00C579C1">
            <w:pPr>
              <w:widowControl/>
              <w:spacing w:line="360" w:lineRule="exact"/>
              <w:jc w:val="left"/>
              <w:rPr>
                <w:rFonts w:ascii="仿宋_GB2312" w:eastAsia="仿宋_GB2312" w:hAnsi="仿宋" w:cs="仿宋"/>
                <w:spacing w:val="-10"/>
                <w:sz w:val="24"/>
              </w:rPr>
            </w:pPr>
          </w:p>
        </w:tc>
        <w:tc>
          <w:tcPr>
            <w:tcW w:w="8920" w:type="dxa"/>
            <w:tcBorders>
              <w:top w:val="single" w:sz="4" w:space="0" w:color="000000"/>
              <w:left w:val="single" w:sz="4" w:space="0" w:color="000000"/>
              <w:bottom w:val="single" w:sz="4" w:space="0" w:color="000000"/>
              <w:right w:val="single" w:sz="4" w:space="0" w:color="000000"/>
            </w:tcBorders>
            <w:vAlign w:val="center"/>
          </w:tcPr>
          <w:p w:rsidR="00C579C1" w:rsidRDefault="009B58C4">
            <w:pPr>
              <w:pStyle w:val="af0"/>
              <w:numPr>
                <w:ilvl w:val="0"/>
                <w:numId w:val="3"/>
              </w:numPr>
              <w:spacing w:line="360" w:lineRule="exact"/>
              <w:ind w:firstLineChars="0"/>
              <w:rPr>
                <w:rFonts w:ascii="仿宋_GB2312" w:eastAsia="仿宋_GB2312" w:hAnsi="仿宋" w:cs="仿宋"/>
                <w:spacing w:val="-10"/>
                <w:sz w:val="24"/>
              </w:rPr>
            </w:pPr>
            <w:r>
              <w:rPr>
                <w:rFonts w:ascii="仿宋_GB2312" w:eastAsia="仿宋_GB2312" w:hAnsi="仿宋" w:cs="仿宋" w:hint="eastAsia"/>
                <w:spacing w:val="-10"/>
                <w:sz w:val="24"/>
              </w:rPr>
              <w:t>企业强迫劳动构成犯罪的。</w:t>
            </w:r>
          </w:p>
        </w:tc>
        <w:tc>
          <w:tcPr>
            <w:tcW w:w="3686" w:type="dxa"/>
            <w:gridSpan w:val="3"/>
            <w:tcBorders>
              <w:top w:val="single" w:sz="4" w:space="0" w:color="000000"/>
              <w:left w:val="single" w:sz="4" w:space="0" w:color="000000"/>
              <w:bottom w:val="single" w:sz="4" w:space="0" w:color="000000"/>
              <w:right w:val="single" w:sz="12" w:space="0" w:color="auto"/>
            </w:tcBorders>
            <w:vAlign w:val="center"/>
          </w:tcPr>
          <w:p w:rsidR="00C579C1" w:rsidRDefault="009B58C4">
            <w:pPr>
              <w:widowControl/>
              <w:spacing w:line="360" w:lineRule="exact"/>
              <w:jc w:val="center"/>
              <w:rPr>
                <w:rFonts w:ascii="仿宋_GB2312" w:eastAsia="仿宋_GB2312" w:hAnsi="仿宋" w:cs="仿宋"/>
                <w:spacing w:val="-10"/>
                <w:sz w:val="24"/>
              </w:rPr>
            </w:pPr>
            <w:r>
              <w:rPr>
                <w:rFonts w:ascii="仿宋_GB2312" w:eastAsia="仿宋_GB2312" w:hAnsi="仿宋" w:cs="仿宋" w:hint="eastAsia"/>
                <w:spacing w:val="-10"/>
                <w:sz w:val="24"/>
              </w:rPr>
              <w:t xml:space="preserve">存在□   </w:t>
            </w:r>
            <w:r>
              <w:rPr>
                <w:rFonts w:ascii="仿宋_GB2312" w:eastAsia="仿宋_GB2312" w:hAnsi="仿宋" w:cs="仿宋"/>
                <w:spacing w:val="-10"/>
                <w:sz w:val="24"/>
              </w:rPr>
              <w:t xml:space="preserve">    </w:t>
            </w:r>
            <w:r>
              <w:rPr>
                <w:rFonts w:ascii="仿宋_GB2312" w:eastAsia="仿宋_GB2312" w:hAnsi="仿宋" w:cs="仿宋" w:hint="eastAsia"/>
                <w:spacing w:val="-10"/>
                <w:sz w:val="24"/>
              </w:rPr>
              <w:t>不存在□</w:t>
            </w:r>
          </w:p>
        </w:tc>
      </w:tr>
      <w:tr w:rsidR="00C579C1">
        <w:trPr>
          <w:trHeight w:hRule="exact" w:val="397"/>
        </w:trPr>
        <w:tc>
          <w:tcPr>
            <w:tcW w:w="1413" w:type="dxa"/>
            <w:vMerge/>
            <w:tcBorders>
              <w:left w:val="single" w:sz="12" w:space="0" w:color="auto"/>
              <w:right w:val="single" w:sz="4" w:space="0" w:color="000000"/>
            </w:tcBorders>
            <w:vAlign w:val="center"/>
          </w:tcPr>
          <w:p w:rsidR="00C579C1" w:rsidRDefault="00C579C1">
            <w:pPr>
              <w:widowControl/>
              <w:spacing w:line="360" w:lineRule="exact"/>
              <w:jc w:val="left"/>
              <w:rPr>
                <w:rFonts w:ascii="仿宋_GB2312" w:eastAsia="仿宋_GB2312" w:hAnsi="仿宋" w:cs="仿宋"/>
                <w:spacing w:val="-10"/>
                <w:sz w:val="24"/>
              </w:rPr>
            </w:pPr>
          </w:p>
        </w:tc>
        <w:tc>
          <w:tcPr>
            <w:tcW w:w="8920" w:type="dxa"/>
            <w:tcBorders>
              <w:top w:val="single" w:sz="4" w:space="0" w:color="000000"/>
              <w:left w:val="single" w:sz="4" w:space="0" w:color="000000"/>
              <w:bottom w:val="single" w:sz="4" w:space="0" w:color="000000"/>
              <w:right w:val="single" w:sz="4" w:space="0" w:color="000000"/>
            </w:tcBorders>
            <w:vAlign w:val="center"/>
          </w:tcPr>
          <w:p w:rsidR="00C579C1" w:rsidRDefault="009B58C4">
            <w:pPr>
              <w:pStyle w:val="af0"/>
              <w:numPr>
                <w:ilvl w:val="0"/>
                <w:numId w:val="3"/>
              </w:numPr>
              <w:spacing w:line="360" w:lineRule="exact"/>
              <w:ind w:firstLineChars="0"/>
              <w:rPr>
                <w:rFonts w:ascii="仿宋_GB2312" w:eastAsia="仿宋_GB2312" w:hAnsi="仿宋" w:cs="仿宋"/>
                <w:spacing w:val="-10"/>
                <w:sz w:val="24"/>
              </w:rPr>
            </w:pPr>
            <w:r>
              <w:rPr>
                <w:rFonts w:ascii="仿宋_GB2312" w:eastAsia="仿宋_GB2312" w:hAnsi="仿宋" w:cs="仿宋" w:hint="eastAsia"/>
                <w:spacing w:val="-10"/>
                <w:sz w:val="24"/>
              </w:rPr>
              <w:t>企业被国家企业信用信息公示系统列入严重违法失信企业名单。</w:t>
            </w:r>
          </w:p>
        </w:tc>
        <w:tc>
          <w:tcPr>
            <w:tcW w:w="3686" w:type="dxa"/>
            <w:gridSpan w:val="3"/>
            <w:tcBorders>
              <w:top w:val="single" w:sz="4" w:space="0" w:color="000000"/>
              <w:left w:val="single" w:sz="4" w:space="0" w:color="000000"/>
              <w:bottom w:val="single" w:sz="4" w:space="0" w:color="000000"/>
              <w:right w:val="single" w:sz="12" w:space="0" w:color="auto"/>
            </w:tcBorders>
            <w:vAlign w:val="center"/>
          </w:tcPr>
          <w:p w:rsidR="00C579C1" w:rsidRDefault="009B58C4">
            <w:pPr>
              <w:widowControl/>
              <w:spacing w:line="360" w:lineRule="exact"/>
              <w:jc w:val="center"/>
              <w:rPr>
                <w:rFonts w:ascii="仿宋_GB2312" w:eastAsia="仿宋_GB2312" w:hAnsi="仿宋" w:cs="仿宋"/>
                <w:spacing w:val="-10"/>
                <w:sz w:val="24"/>
              </w:rPr>
            </w:pPr>
            <w:r>
              <w:rPr>
                <w:rFonts w:ascii="仿宋_GB2312" w:eastAsia="仿宋_GB2312" w:hAnsi="仿宋" w:cs="仿宋" w:hint="eastAsia"/>
                <w:spacing w:val="-10"/>
                <w:sz w:val="24"/>
              </w:rPr>
              <w:t xml:space="preserve">存在□   </w:t>
            </w:r>
            <w:r>
              <w:rPr>
                <w:rFonts w:ascii="仿宋_GB2312" w:eastAsia="仿宋_GB2312" w:hAnsi="仿宋" w:cs="仿宋"/>
                <w:spacing w:val="-10"/>
                <w:sz w:val="24"/>
              </w:rPr>
              <w:t xml:space="preserve">    </w:t>
            </w:r>
            <w:r>
              <w:rPr>
                <w:rFonts w:ascii="仿宋_GB2312" w:eastAsia="仿宋_GB2312" w:hAnsi="仿宋" w:cs="仿宋" w:hint="eastAsia"/>
                <w:spacing w:val="-10"/>
                <w:sz w:val="24"/>
              </w:rPr>
              <w:t>不存在□</w:t>
            </w:r>
          </w:p>
        </w:tc>
      </w:tr>
      <w:tr w:rsidR="00C579C1">
        <w:trPr>
          <w:trHeight w:hRule="exact" w:val="397"/>
        </w:trPr>
        <w:tc>
          <w:tcPr>
            <w:tcW w:w="1413" w:type="dxa"/>
            <w:vMerge/>
            <w:tcBorders>
              <w:left w:val="single" w:sz="12" w:space="0" w:color="auto"/>
              <w:right w:val="single" w:sz="4" w:space="0" w:color="000000"/>
            </w:tcBorders>
            <w:vAlign w:val="center"/>
          </w:tcPr>
          <w:p w:rsidR="00C579C1" w:rsidRDefault="00C579C1">
            <w:pPr>
              <w:widowControl/>
              <w:spacing w:line="360" w:lineRule="exact"/>
              <w:jc w:val="left"/>
              <w:rPr>
                <w:rFonts w:ascii="仿宋_GB2312" w:eastAsia="仿宋_GB2312" w:hAnsi="仿宋" w:cs="仿宋"/>
                <w:spacing w:val="-10"/>
                <w:sz w:val="24"/>
              </w:rPr>
            </w:pPr>
          </w:p>
        </w:tc>
        <w:tc>
          <w:tcPr>
            <w:tcW w:w="8920" w:type="dxa"/>
            <w:tcBorders>
              <w:top w:val="single" w:sz="4" w:space="0" w:color="000000"/>
              <w:left w:val="single" w:sz="4" w:space="0" w:color="000000"/>
              <w:bottom w:val="single" w:sz="4" w:space="0" w:color="000000"/>
              <w:right w:val="single" w:sz="4" w:space="0" w:color="000000"/>
            </w:tcBorders>
            <w:vAlign w:val="center"/>
          </w:tcPr>
          <w:p w:rsidR="00C579C1" w:rsidRDefault="009B58C4">
            <w:pPr>
              <w:pStyle w:val="af0"/>
              <w:numPr>
                <w:ilvl w:val="0"/>
                <w:numId w:val="3"/>
              </w:numPr>
              <w:spacing w:line="360" w:lineRule="exact"/>
              <w:ind w:firstLineChars="0"/>
              <w:rPr>
                <w:rFonts w:ascii="仿宋_GB2312" w:eastAsia="仿宋_GB2312" w:hAnsi="仿宋" w:cs="仿宋"/>
                <w:spacing w:val="-10"/>
                <w:sz w:val="24"/>
              </w:rPr>
            </w:pPr>
            <w:r>
              <w:rPr>
                <w:rFonts w:ascii="仿宋_GB2312" w:eastAsia="仿宋_GB2312" w:hAnsi="仿宋" w:cs="仿宋" w:hint="eastAsia"/>
                <w:spacing w:val="-10"/>
                <w:sz w:val="24"/>
              </w:rPr>
              <w:t>企业未依法建立工会组织。</w:t>
            </w:r>
          </w:p>
        </w:tc>
        <w:tc>
          <w:tcPr>
            <w:tcW w:w="3686" w:type="dxa"/>
            <w:gridSpan w:val="3"/>
            <w:tcBorders>
              <w:top w:val="single" w:sz="4" w:space="0" w:color="000000"/>
              <w:left w:val="single" w:sz="4" w:space="0" w:color="000000"/>
              <w:bottom w:val="single" w:sz="4" w:space="0" w:color="000000"/>
              <w:right w:val="single" w:sz="12" w:space="0" w:color="auto"/>
            </w:tcBorders>
            <w:vAlign w:val="center"/>
          </w:tcPr>
          <w:p w:rsidR="00C579C1" w:rsidRDefault="009B58C4">
            <w:pPr>
              <w:widowControl/>
              <w:spacing w:line="360" w:lineRule="exact"/>
              <w:jc w:val="center"/>
              <w:rPr>
                <w:rFonts w:ascii="仿宋_GB2312" w:eastAsia="仿宋_GB2312" w:hAnsi="仿宋" w:cs="仿宋"/>
                <w:spacing w:val="-10"/>
                <w:sz w:val="24"/>
              </w:rPr>
            </w:pPr>
            <w:r>
              <w:rPr>
                <w:rFonts w:ascii="仿宋_GB2312" w:eastAsia="仿宋_GB2312" w:hAnsi="仿宋" w:cs="仿宋" w:hint="eastAsia"/>
                <w:spacing w:val="-10"/>
                <w:sz w:val="24"/>
              </w:rPr>
              <w:t xml:space="preserve">存在□   </w:t>
            </w:r>
            <w:r>
              <w:rPr>
                <w:rFonts w:ascii="仿宋_GB2312" w:eastAsia="仿宋_GB2312" w:hAnsi="仿宋" w:cs="仿宋"/>
                <w:spacing w:val="-10"/>
                <w:sz w:val="24"/>
              </w:rPr>
              <w:t xml:space="preserve">    </w:t>
            </w:r>
            <w:r>
              <w:rPr>
                <w:rFonts w:ascii="仿宋_GB2312" w:eastAsia="仿宋_GB2312" w:hAnsi="仿宋" w:cs="仿宋" w:hint="eastAsia"/>
                <w:spacing w:val="-10"/>
                <w:sz w:val="24"/>
              </w:rPr>
              <w:t>不存在□</w:t>
            </w:r>
          </w:p>
        </w:tc>
      </w:tr>
      <w:tr w:rsidR="00C579C1">
        <w:trPr>
          <w:trHeight w:hRule="exact" w:val="397"/>
        </w:trPr>
        <w:tc>
          <w:tcPr>
            <w:tcW w:w="1413" w:type="dxa"/>
            <w:vMerge/>
            <w:tcBorders>
              <w:left w:val="single" w:sz="12" w:space="0" w:color="auto"/>
              <w:right w:val="single" w:sz="4" w:space="0" w:color="000000"/>
            </w:tcBorders>
            <w:vAlign w:val="center"/>
          </w:tcPr>
          <w:p w:rsidR="00C579C1" w:rsidRDefault="00C579C1">
            <w:pPr>
              <w:widowControl/>
              <w:spacing w:line="360" w:lineRule="exact"/>
              <w:jc w:val="left"/>
              <w:rPr>
                <w:rFonts w:ascii="仿宋_GB2312" w:eastAsia="仿宋_GB2312" w:hAnsi="仿宋" w:cs="仿宋"/>
                <w:spacing w:val="-10"/>
                <w:sz w:val="24"/>
              </w:rPr>
            </w:pPr>
          </w:p>
        </w:tc>
        <w:tc>
          <w:tcPr>
            <w:tcW w:w="8920" w:type="dxa"/>
            <w:tcBorders>
              <w:top w:val="single" w:sz="4" w:space="0" w:color="000000"/>
              <w:left w:val="single" w:sz="4" w:space="0" w:color="000000"/>
              <w:bottom w:val="single" w:sz="4" w:space="0" w:color="000000"/>
              <w:right w:val="single" w:sz="4" w:space="0" w:color="000000"/>
            </w:tcBorders>
            <w:vAlign w:val="center"/>
          </w:tcPr>
          <w:p w:rsidR="00C579C1" w:rsidRDefault="009B58C4">
            <w:pPr>
              <w:pStyle w:val="af0"/>
              <w:numPr>
                <w:ilvl w:val="0"/>
                <w:numId w:val="3"/>
              </w:numPr>
              <w:spacing w:line="360" w:lineRule="exact"/>
              <w:ind w:firstLineChars="0"/>
              <w:rPr>
                <w:rFonts w:ascii="仿宋_GB2312" w:eastAsia="仿宋_GB2312" w:hAnsi="仿宋" w:cs="仿宋"/>
                <w:spacing w:val="-10"/>
                <w:sz w:val="24"/>
              </w:rPr>
            </w:pPr>
            <w:r>
              <w:rPr>
                <w:rFonts w:ascii="仿宋_GB2312" w:eastAsia="仿宋_GB2312" w:hAnsi="仿宋" w:cs="仿宋" w:hint="eastAsia"/>
                <w:spacing w:val="-10"/>
                <w:sz w:val="24"/>
              </w:rPr>
              <w:t>企业</w:t>
            </w:r>
            <w:r>
              <w:rPr>
                <w:rFonts w:ascii="仿宋_GB2312" w:eastAsia="仿宋_GB2312" w:hAnsi="仿宋" w:cs="仿宋"/>
                <w:spacing w:val="-10"/>
                <w:sz w:val="24"/>
              </w:rPr>
              <w:t>不尊重职工人格权，存在歧视、侮辱性</w:t>
            </w:r>
            <w:r>
              <w:rPr>
                <w:rFonts w:ascii="仿宋_GB2312" w:eastAsia="仿宋_GB2312" w:hAnsi="仿宋" w:cs="仿宋" w:hint="eastAsia"/>
                <w:spacing w:val="-10"/>
                <w:sz w:val="24"/>
              </w:rPr>
              <w:t>等</w:t>
            </w:r>
            <w:r>
              <w:rPr>
                <w:rFonts w:ascii="仿宋_GB2312" w:eastAsia="仿宋_GB2312" w:hAnsi="仿宋" w:cs="仿宋"/>
                <w:spacing w:val="-10"/>
                <w:sz w:val="24"/>
              </w:rPr>
              <w:t>用工行为的</w:t>
            </w:r>
            <w:r>
              <w:rPr>
                <w:rFonts w:ascii="仿宋_GB2312" w:eastAsia="仿宋_GB2312" w:hAnsi="仿宋" w:cs="仿宋" w:hint="eastAsia"/>
                <w:spacing w:val="-10"/>
                <w:sz w:val="24"/>
              </w:rPr>
              <w:t>。</w:t>
            </w:r>
          </w:p>
        </w:tc>
        <w:tc>
          <w:tcPr>
            <w:tcW w:w="3686" w:type="dxa"/>
            <w:gridSpan w:val="3"/>
            <w:tcBorders>
              <w:top w:val="single" w:sz="4" w:space="0" w:color="000000"/>
              <w:left w:val="single" w:sz="4" w:space="0" w:color="000000"/>
              <w:bottom w:val="single" w:sz="4" w:space="0" w:color="000000"/>
              <w:right w:val="single" w:sz="12" w:space="0" w:color="auto"/>
            </w:tcBorders>
            <w:vAlign w:val="center"/>
          </w:tcPr>
          <w:p w:rsidR="00C579C1" w:rsidRDefault="009B58C4">
            <w:pPr>
              <w:widowControl/>
              <w:spacing w:line="360" w:lineRule="exact"/>
              <w:jc w:val="center"/>
              <w:rPr>
                <w:rFonts w:ascii="仿宋_GB2312" w:eastAsia="仿宋_GB2312" w:hAnsi="仿宋" w:cs="仿宋"/>
                <w:spacing w:val="-10"/>
                <w:sz w:val="24"/>
              </w:rPr>
            </w:pPr>
            <w:r>
              <w:rPr>
                <w:rFonts w:ascii="仿宋_GB2312" w:eastAsia="仿宋_GB2312" w:hAnsi="仿宋" w:cs="仿宋" w:hint="eastAsia"/>
                <w:spacing w:val="-10"/>
                <w:sz w:val="24"/>
              </w:rPr>
              <w:t xml:space="preserve">存在□   </w:t>
            </w:r>
            <w:r>
              <w:rPr>
                <w:rFonts w:ascii="仿宋_GB2312" w:eastAsia="仿宋_GB2312" w:hAnsi="仿宋" w:cs="仿宋"/>
                <w:spacing w:val="-10"/>
                <w:sz w:val="24"/>
              </w:rPr>
              <w:t xml:space="preserve">    </w:t>
            </w:r>
            <w:r>
              <w:rPr>
                <w:rFonts w:ascii="仿宋_GB2312" w:eastAsia="仿宋_GB2312" w:hAnsi="仿宋" w:cs="仿宋" w:hint="eastAsia"/>
                <w:spacing w:val="-10"/>
                <w:sz w:val="24"/>
              </w:rPr>
              <w:t>不存在□</w:t>
            </w:r>
          </w:p>
        </w:tc>
      </w:tr>
      <w:tr w:rsidR="00C579C1">
        <w:trPr>
          <w:trHeight w:hRule="exact" w:val="397"/>
        </w:trPr>
        <w:tc>
          <w:tcPr>
            <w:tcW w:w="1413" w:type="dxa"/>
            <w:vMerge/>
            <w:tcBorders>
              <w:left w:val="single" w:sz="12" w:space="0" w:color="auto"/>
              <w:bottom w:val="single" w:sz="12" w:space="0" w:color="auto"/>
              <w:right w:val="single" w:sz="4" w:space="0" w:color="000000"/>
            </w:tcBorders>
            <w:vAlign w:val="center"/>
          </w:tcPr>
          <w:p w:rsidR="00C579C1" w:rsidRDefault="00C579C1">
            <w:pPr>
              <w:widowControl/>
              <w:spacing w:line="360" w:lineRule="exact"/>
              <w:jc w:val="left"/>
              <w:rPr>
                <w:rFonts w:ascii="仿宋_GB2312" w:eastAsia="仿宋_GB2312" w:hAnsi="仿宋" w:cs="仿宋"/>
                <w:spacing w:val="-10"/>
                <w:sz w:val="24"/>
              </w:rPr>
            </w:pPr>
          </w:p>
        </w:tc>
        <w:tc>
          <w:tcPr>
            <w:tcW w:w="8920" w:type="dxa"/>
            <w:tcBorders>
              <w:top w:val="single" w:sz="4" w:space="0" w:color="000000"/>
              <w:left w:val="single" w:sz="4" w:space="0" w:color="000000"/>
              <w:bottom w:val="single" w:sz="12" w:space="0" w:color="auto"/>
              <w:right w:val="single" w:sz="4" w:space="0" w:color="000000"/>
            </w:tcBorders>
            <w:vAlign w:val="center"/>
          </w:tcPr>
          <w:p w:rsidR="00C579C1" w:rsidRDefault="009B58C4">
            <w:pPr>
              <w:spacing w:line="360" w:lineRule="exact"/>
              <w:rPr>
                <w:rFonts w:ascii="仿宋_GB2312" w:eastAsia="仿宋_GB2312" w:hAnsi="仿宋" w:cs="仿宋"/>
                <w:spacing w:val="-10"/>
                <w:sz w:val="24"/>
              </w:rPr>
            </w:pPr>
            <w:r>
              <w:rPr>
                <w:rFonts w:ascii="仿宋_GB2312" w:eastAsia="仿宋_GB2312" w:hAnsi="仿宋" w:cs="仿宋"/>
                <w:spacing w:val="-10"/>
                <w:sz w:val="24"/>
              </w:rPr>
              <w:fldChar w:fldCharType="begin"/>
            </w:r>
            <w:r>
              <w:rPr>
                <w:rFonts w:ascii="仿宋_GB2312" w:eastAsia="仿宋_GB2312" w:hAnsi="仿宋" w:cs="仿宋"/>
                <w:spacing w:val="-10"/>
                <w:sz w:val="24"/>
              </w:rPr>
              <w:instrText xml:space="preserve"> </w:instrText>
            </w:r>
            <w:r>
              <w:rPr>
                <w:rFonts w:ascii="仿宋_GB2312" w:eastAsia="仿宋_GB2312" w:hAnsi="仿宋" w:cs="仿宋" w:hint="eastAsia"/>
                <w:spacing w:val="-10"/>
                <w:sz w:val="24"/>
              </w:rPr>
              <w:instrText>= 9 \* GB3</w:instrText>
            </w:r>
            <w:r>
              <w:rPr>
                <w:rFonts w:ascii="仿宋_GB2312" w:eastAsia="仿宋_GB2312" w:hAnsi="仿宋" w:cs="仿宋"/>
                <w:spacing w:val="-10"/>
                <w:sz w:val="24"/>
              </w:rPr>
              <w:instrText xml:space="preserve"> </w:instrText>
            </w:r>
            <w:r>
              <w:rPr>
                <w:rFonts w:ascii="仿宋_GB2312" w:eastAsia="仿宋_GB2312" w:hAnsi="仿宋" w:cs="仿宋"/>
                <w:spacing w:val="-10"/>
                <w:sz w:val="24"/>
              </w:rPr>
              <w:fldChar w:fldCharType="separate"/>
            </w:r>
            <w:r>
              <w:rPr>
                <w:rFonts w:ascii="仿宋_GB2312" w:eastAsia="仿宋_GB2312" w:hAnsi="仿宋" w:cs="仿宋" w:hint="eastAsia"/>
                <w:spacing w:val="-10"/>
                <w:sz w:val="24"/>
              </w:rPr>
              <w:t>⑨</w:t>
            </w:r>
            <w:r>
              <w:rPr>
                <w:rFonts w:ascii="仿宋_GB2312" w:eastAsia="仿宋_GB2312" w:hAnsi="仿宋" w:cs="仿宋"/>
                <w:spacing w:val="-10"/>
                <w:sz w:val="24"/>
              </w:rPr>
              <w:fldChar w:fldCharType="end"/>
            </w:r>
            <w:r>
              <w:rPr>
                <w:rFonts w:ascii="仿宋_GB2312" w:eastAsia="仿宋_GB2312" w:hAnsi="仿宋" w:cs="仿宋"/>
                <w:spacing w:val="-10"/>
                <w:sz w:val="24"/>
              </w:rPr>
              <w:t xml:space="preserve">  </w:t>
            </w:r>
            <w:r>
              <w:rPr>
                <w:rFonts w:ascii="仿宋_GB2312" w:eastAsia="仿宋_GB2312" w:hAnsi="仿宋" w:cs="仿宋" w:hint="eastAsia"/>
                <w:spacing w:val="-10"/>
                <w:sz w:val="24"/>
              </w:rPr>
              <w:t>发生其他重大违法违规行为的。</w:t>
            </w:r>
          </w:p>
        </w:tc>
        <w:tc>
          <w:tcPr>
            <w:tcW w:w="3686" w:type="dxa"/>
            <w:gridSpan w:val="3"/>
            <w:tcBorders>
              <w:top w:val="single" w:sz="4" w:space="0" w:color="000000"/>
              <w:left w:val="single" w:sz="4" w:space="0" w:color="000000"/>
              <w:bottom w:val="single" w:sz="12" w:space="0" w:color="auto"/>
              <w:right w:val="single" w:sz="12" w:space="0" w:color="auto"/>
            </w:tcBorders>
            <w:vAlign w:val="center"/>
          </w:tcPr>
          <w:p w:rsidR="00C579C1" w:rsidRDefault="009B58C4">
            <w:pPr>
              <w:widowControl/>
              <w:spacing w:line="360" w:lineRule="exact"/>
              <w:jc w:val="center"/>
              <w:rPr>
                <w:rFonts w:ascii="仿宋_GB2312" w:eastAsia="仿宋_GB2312" w:hAnsi="仿宋" w:cs="仿宋"/>
                <w:spacing w:val="-10"/>
                <w:sz w:val="24"/>
              </w:rPr>
            </w:pPr>
            <w:r>
              <w:rPr>
                <w:rFonts w:ascii="仿宋_GB2312" w:eastAsia="仿宋_GB2312" w:hAnsi="仿宋" w:cs="仿宋" w:hint="eastAsia"/>
                <w:spacing w:val="-10"/>
                <w:sz w:val="24"/>
              </w:rPr>
              <w:t xml:space="preserve">存在□   </w:t>
            </w:r>
            <w:r>
              <w:rPr>
                <w:rFonts w:ascii="仿宋_GB2312" w:eastAsia="仿宋_GB2312" w:hAnsi="仿宋" w:cs="仿宋"/>
                <w:spacing w:val="-10"/>
                <w:sz w:val="24"/>
              </w:rPr>
              <w:t xml:space="preserve">    </w:t>
            </w:r>
            <w:r>
              <w:rPr>
                <w:rFonts w:ascii="仿宋_GB2312" w:eastAsia="仿宋_GB2312" w:hAnsi="仿宋" w:cs="仿宋" w:hint="eastAsia"/>
                <w:spacing w:val="-10"/>
                <w:sz w:val="24"/>
              </w:rPr>
              <w:t>不存在□</w:t>
            </w:r>
          </w:p>
        </w:tc>
      </w:tr>
    </w:tbl>
    <w:p w:rsidR="005064E5" w:rsidRDefault="005064E5">
      <w:pPr>
        <w:spacing w:line="360" w:lineRule="auto"/>
        <w:rPr>
          <w:rFonts w:ascii="仿宋" w:eastAsia="仿宋" w:hAnsi="仿宋" w:cs="仿宋"/>
          <w:spacing w:val="-10"/>
          <w:szCs w:val="21"/>
        </w:rPr>
        <w:sectPr w:rsidR="005064E5">
          <w:footerReference w:type="default" r:id="rId9"/>
          <w:pgSz w:w="16838" w:h="11906" w:orient="landscape"/>
          <w:pgMar w:top="1474" w:right="1418" w:bottom="1418" w:left="1418" w:header="851" w:footer="964" w:gutter="0"/>
          <w:cols w:space="425"/>
          <w:docGrid w:type="lines" w:linePitch="312"/>
        </w:sectPr>
      </w:pPr>
    </w:p>
    <w:p w:rsidR="00C579C1" w:rsidRDefault="005064E5" w:rsidP="00BB6B9D">
      <w:pPr>
        <w:spacing w:line="360" w:lineRule="auto"/>
        <w:jc w:val="center"/>
        <w:rPr>
          <w:rFonts w:ascii="方正小标宋简体" w:eastAsia="方正小标宋简体"/>
          <w:sz w:val="36"/>
          <w:szCs w:val="36"/>
        </w:rPr>
      </w:pPr>
      <w:r w:rsidRPr="00BB6B9D">
        <w:rPr>
          <w:rFonts w:ascii="方正小标宋简体" w:eastAsia="方正小标宋简体" w:hint="eastAsia"/>
          <w:sz w:val="36"/>
          <w:szCs w:val="36"/>
        </w:rPr>
        <w:lastRenderedPageBreak/>
        <w:t>《昆山市劳动关系和谐企业评价指标体系》</w:t>
      </w:r>
      <w:r w:rsidR="00051E8E">
        <w:rPr>
          <w:rFonts w:ascii="方正小标宋简体" w:eastAsia="方正小标宋简体" w:hint="eastAsia"/>
          <w:sz w:val="36"/>
          <w:szCs w:val="36"/>
        </w:rPr>
        <w:t>使用</w:t>
      </w:r>
      <w:r w:rsidR="00BB6B9D" w:rsidRPr="00BB6B9D">
        <w:rPr>
          <w:rFonts w:ascii="方正小标宋简体" w:eastAsia="方正小标宋简体" w:hint="eastAsia"/>
          <w:sz w:val="36"/>
          <w:szCs w:val="36"/>
        </w:rPr>
        <w:t>说明</w:t>
      </w:r>
    </w:p>
    <w:p w:rsidR="00BB6B9D" w:rsidRDefault="00BB6B9D" w:rsidP="00BB6B9D">
      <w:pPr>
        <w:spacing w:line="360" w:lineRule="auto"/>
        <w:rPr>
          <w:rFonts w:ascii="方正小标宋简体" w:eastAsia="方正小标宋简体"/>
          <w:sz w:val="36"/>
          <w:szCs w:val="36"/>
        </w:rPr>
      </w:pPr>
    </w:p>
    <w:p w:rsidR="00BB6B9D" w:rsidRPr="00051E8E" w:rsidRDefault="00BB6B9D" w:rsidP="00BB6B9D">
      <w:pPr>
        <w:spacing w:line="360" w:lineRule="auto"/>
        <w:ind w:firstLineChars="200" w:firstLine="640"/>
        <w:rPr>
          <w:rFonts w:ascii="黑体" w:eastAsia="黑体" w:hAnsi="黑体"/>
          <w:sz w:val="32"/>
          <w:szCs w:val="32"/>
        </w:rPr>
      </w:pPr>
      <w:r w:rsidRPr="00051E8E">
        <w:rPr>
          <w:rFonts w:ascii="黑体" w:eastAsia="黑体" w:hAnsi="黑体" w:hint="eastAsia"/>
          <w:sz w:val="32"/>
          <w:szCs w:val="32"/>
        </w:rPr>
        <w:t>一、评价范围</w:t>
      </w:r>
    </w:p>
    <w:p w:rsidR="00BB6B9D" w:rsidRDefault="00BB6B9D" w:rsidP="00BB6B9D">
      <w:pPr>
        <w:spacing w:line="360" w:lineRule="auto"/>
        <w:ind w:firstLineChars="200" w:firstLine="600"/>
        <w:rPr>
          <w:rFonts w:ascii="仿宋_GB2312" w:eastAsia="仿宋_GB2312" w:hAnsi="仿宋" w:cs="仿宋"/>
          <w:spacing w:val="-10"/>
          <w:sz w:val="32"/>
          <w:szCs w:val="32"/>
        </w:rPr>
      </w:pPr>
      <w:r>
        <w:rPr>
          <w:rFonts w:ascii="仿宋_GB2312" w:eastAsia="仿宋_GB2312" w:hAnsi="仿宋" w:cs="仿宋" w:hint="eastAsia"/>
          <w:spacing w:val="-10"/>
          <w:sz w:val="32"/>
          <w:szCs w:val="32"/>
        </w:rPr>
        <w:t>本</w:t>
      </w:r>
      <w:r>
        <w:rPr>
          <w:rFonts w:ascii="仿宋_GB2312" w:eastAsia="仿宋_GB2312" w:hAnsi="仿宋" w:cs="仿宋"/>
          <w:spacing w:val="-10"/>
          <w:sz w:val="32"/>
          <w:szCs w:val="32"/>
        </w:rPr>
        <w:t>体系规定了劳动关系</w:t>
      </w:r>
      <w:proofErr w:type="gramStart"/>
      <w:r>
        <w:rPr>
          <w:rFonts w:ascii="仿宋_GB2312" w:eastAsia="仿宋_GB2312" w:hAnsi="仿宋" w:cs="仿宋"/>
          <w:spacing w:val="-10"/>
          <w:sz w:val="32"/>
          <w:szCs w:val="32"/>
        </w:rPr>
        <w:t>和谐企业</w:t>
      </w:r>
      <w:proofErr w:type="gramEnd"/>
      <w:r>
        <w:rPr>
          <w:rFonts w:ascii="仿宋_GB2312" w:eastAsia="仿宋_GB2312" w:hAnsi="仿宋" w:cs="仿宋"/>
          <w:spacing w:val="-10"/>
          <w:sz w:val="32"/>
          <w:szCs w:val="32"/>
        </w:rPr>
        <w:t>的评价内容、评价指标、评价方法、评价结果。</w:t>
      </w:r>
    </w:p>
    <w:p w:rsidR="00BB6B9D" w:rsidRDefault="00BB6B9D" w:rsidP="00BB6B9D">
      <w:pPr>
        <w:spacing w:line="360" w:lineRule="auto"/>
        <w:ind w:firstLineChars="200" w:firstLine="600"/>
        <w:rPr>
          <w:rFonts w:ascii="仿宋_GB2312" w:eastAsia="仿宋_GB2312" w:hAnsi="仿宋" w:cs="仿宋"/>
          <w:spacing w:val="-10"/>
          <w:sz w:val="32"/>
          <w:szCs w:val="32"/>
        </w:rPr>
      </w:pPr>
      <w:r>
        <w:rPr>
          <w:rFonts w:ascii="仿宋_GB2312" w:eastAsia="仿宋_GB2312" w:hAnsi="仿宋" w:cs="仿宋" w:hint="eastAsia"/>
          <w:spacing w:val="-10"/>
          <w:sz w:val="32"/>
          <w:szCs w:val="32"/>
        </w:rPr>
        <w:t>本体系</w:t>
      </w:r>
      <w:r>
        <w:rPr>
          <w:rFonts w:ascii="仿宋_GB2312" w:eastAsia="仿宋_GB2312" w:hAnsi="仿宋" w:cs="仿宋"/>
          <w:spacing w:val="-10"/>
          <w:sz w:val="32"/>
          <w:szCs w:val="32"/>
        </w:rPr>
        <w:t>适用于</w:t>
      </w:r>
      <w:r>
        <w:rPr>
          <w:rFonts w:ascii="仿宋_GB2312" w:eastAsia="仿宋_GB2312" w:hAnsi="仿宋" w:cs="仿宋" w:hint="eastAsia"/>
          <w:spacing w:val="-10"/>
          <w:sz w:val="32"/>
          <w:szCs w:val="32"/>
        </w:rPr>
        <w:t>昆山市</w:t>
      </w:r>
      <w:r>
        <w:rPr>
          <w:rFonts w:ascii="仿宋_GB2312" w:eastAsia="仿宋_GB2312" w:hAnsi="仿宋" w:cs="仿宋"/>
          <w:spacing w:val="-10"/>
          <w:sz w:val="32"/>
          <w:szCs w:val="32"/>
        </w:rPr>
        <w:t>企业和谐劳动关系运行质量的</w:t>
      </w:r>
      <w:r>
        <w:rPr>
          <w:rFonts w:ascii="仿宋_GB2312" w:eastAsia="仿宋_GB2312" w:hAnsi="仿宋" w:cs="仿宋" w:hint="eastAsia"/>
          <w:spacing w:val="-10"/>
          <w:sz w:val="32"/>
          <w:szCs w:val="32"/>
        </w:rPr>
        <w:t>评价</w:t>
      </w:r>
      <w:r>
        <w:rPr>
          <w:rFonts w:ascii="仿宋_GB2312" w:eastAsia="仿宋_GB2312" w:hAnsi="仿宋" w:cs="仿宋"/>
          <w:spacing w:val="-10"/>
          <w:sz w:val="32"/>
          <w:szCs w:val="32"/>
        </w:rPr>
        <w:t>。</w:t>
      </w:r>
    </w:p>
    <w:p w:rsidR="00BB6B9D" w:rsidRPr="00051E8E" w:rsidRDefault="00BB6B9D" w:rsidP="00BB6B9D">
      <w:pPr>
        <w:spacing w:line="360" w:lineRule="auto"/>
        <w:ind w:firstLineChars="200" w:firstLine="600"/>
        <w:rPr>
          <w:rFonts w:ascii="方正小标宋简体" w:eastAsia="方正小标宋简体" w:hAnsi="仿宋" w:cs="仿宋" w:hint="eastAsia"/>
          <w:spacing w:val="-10"/>
          <w:sz w:val="32"/>
          <w:szCs w:val="32"/>
        </w:rPr>
      </w:pPr>
      <w:r w:rsidRPr="00051E8E">
        <w:rPr>
          <w:rFonts w:ascii="方正小标宋简体" w:eastAsia="方正小标宋简体" w:hAnsi="仿宋" w:cs="仿宋" w:hint="eastAsia"/>
          <w:spacing w:val="-10"/>
          <w:sz w:val="32"/>
          <w:szCs w:val="32"/>
        </w:rPr>
        <w:t>二、评价方法</w:t>
      </w:r>
    </w:p>
    <w:p w:rsidR="00051E8E" w:rsidRDefault="00051E8E" w:rsidP="00BB6B9D">
      <w:pPr>
        <w:spacing w:line="360" w:lineRule="auto"/>
        <w:ind w:firstLineChars="200" w:firstLine="600"/>
        <w:rPr>
          <w:rFonts w:ascii="仿宋_GB2312" w:eastAsia="仿宋_GB2312" w:hAnsi="仿宋" w:cs="仿宋" w:hint="eastAsia"/>
          <w:spacing w:val="-10"/>
          <w:sz w:val="32"/>
          <w:szCs w:val="32"/>
        </w:rPr>
      </w:pPr>
      <w:r>
        <w:rPr>
          <w:rFonts w:ascii="仿宋_GB2312" w:eastAsia="仿宋_GB2312" w:hAnsi="仿宋" w:cs="仿宋" w:hint="eastAsia"/>
          <w:spacing w:val="-10"/>
          <w:sz w:val="32"/>
          <w:szCs w:val="32"/>
        </w:rPr>
        <w:t>采取</w:t>
      </w:r>
      <w:r>
        <w:rPr>
          <w:rFonts w:ascii="仿宋_GB2312" w:eastAsia="仿宋_GB2312" w:hAnsi="仿宋" w:cs="仿宋"/>
          <w:spacing w:val="-10"/>
          <w:sz w:val="32"/>
          <w:szCs w:val="32"/>
        </w:rPr>
        <w:t>先企业自评，后第三方</w:t>
      </w:r>
      <w:r>
        <w:rPr>
          <w:rFonts w:ascii="仿宋_GB2312" w:eastAsia="仿宋_GB2312" w:hAnsi="仿宋" w:cs="仿宋" w:hint="eastAsia"/>
          <w:spacing w:val="-10"/>
          <w:sz w:val="32"/>
          <w:szCs w:val="32"/>
        </w:rPr>
        <w:t>专项</w:t>
      </w:r>
      <w:r>
        <w:rPr>
          <w:rFonts w:ascii="仿宋_GB2312" w:eastAsia="仿宋_GB2312" w:hAnsi="仿宋" w:cs="仿宋"/>
          <w:spacing w:val="-10"/>
          <w:sz w:val="32"/>
          <w:szCs w:val="32"/>
        </w:rPr>
        <w:t>评</w:t>
      </w:r>
      <w:r>
        <w:rPr>
          <w:rFonts w:ascii="仿宋_GB2312" w:eastAsia="仿宋_GB2312" w:hAnsi="仿宋" w:cs="仿宋" w:hint="eastAsia"/>
          <w:spacing w:val="-10"/>
          <w:sz w:val="32"/>
          <w:szCs w:val="32"/>
        </w:rPr>
        <w:t>价</w:t>
      </w:r>
      <w:r>
        <w:rPr>
          <w:rFonts w:ascii="仿宋_GB2312" w:eastAsia="仿宋_GB2312" w:hAnsi="仿宋" w:cs="仿宋"/>
          <w:spacing w:val="-10"/>
          <w:sz w:val="32"/>
          <w:szCs w:val="32"/>
        </w:rPr>
        <w:t>的</w:t>
      </w:r>
      <w:r>
        <w:rPr>
          <w:rFonts w:ascii="仿宋_GB2312" w:eastAsia="仿宋_GB2312" w:hAnsi="仿宋" w:cs="仿宋" w:hint="eastAsia"/>
          <w:spacing w:val="-10"/>
          <w:sz w:val="32"/>
          <w:szCs w:val="32"/>
        </w:rPr>
        <w:t>方法</w:t>
      </w:r>
      <w:r>
        <w:rPr>
          <w:rFonts w:ascii="仿宋_GB2312" w:eastAsia="仿宋_GB2312" w:hAnsi="仿宋" w:cs="仿宋"/>
          <w:spacing w:val="-10"/>
          <w:sz w:val="32"/>
          <w:szCs w:val="32"/>
        </w:rPr>
        <w:t>进行。</w:t>
      </w:r>
    </w:p>
    <w:p w:rsidR="00BB6B9D" w:rsidRDefault="00BB6B9D" w:rsidP="00BB6B9D">
      <w:pPr>
        <w:spacing w:line="360" w:lineRule="auto"/>
        <w:ind w:firstLineChars="200" w:firstLine="600"/>
        <w:rPr>
          <w:rFonts w:ascii="仿宋_GB2312" w:eastAsia="仿宋_GB2312" w:hAnsi="仿宋" w:cs="仿宋"/>
          <w:spacing w:val="-10"/>
          <w:sz w:val="32"/>
          <w:szCs w:val="32"/>
        </w:rPr>
      </w:pPr>
      <w:r>
        <w:rPr>
          <w:rFonts w:ascii="仿宋_GB2312" w:eastAsia="仿宋_GB2312" w:hAnsi="仿宋" w:cs="仿宋" w:hint="eastAsia"/>
          <w:spacing w:val="-10"/>
          <w:sz w:val="32"/>
          <w:szCs w:val="32"/>
        </w:rPr>
        <w:t>1、企业自评</w:t>
      </w:r>
    </w:p>
    <w:p w:rsidR="00BB6B9D" w:rsidRDefault="00BB6B9D" w:rsidP="00BB6B9D">
      <w:pPr>
        <w:spacing w:line="360" w:lineRule="auto"/>
        <w:ind w:firstLineChars="200" w:firstLine="600"/>
        <w:rPr>
          <w:rFonts w:ascii="仿宋_GB2312" w:eastAsia="仿宋_GB2312" w:hAnsi="仿宋" w:cs="仿宋"/>
          <w:spacing w:val="-10"/>
          <w:sz w:val="32"/>
          <w:szCs w:val="32"/>
        </w:rPr>
      </w:pPr>
      <w:r>
        <w:rPr>
          <w:rFonts w:ascii="仿宋_GB2312" w:eastAsia="仿宋_GB2312" w:hAnsi="仿宋" w:cs="仿宋" w:hint="eastAsia"/>
          <w:spacing w:val="-10"/>
          <w:sz w:val="32"/>
          <w:szCs w:val="32"/>
        </w:rPr>
        <w:t>表一</w:t>
      </w:r>
      <w:r>
        <w:rPr>
          <w:rFonts w:ascii="仿宋_GB2312" w:eastAsia="仿宋_GB2312" w:hAnsi="仿宋" w:cs="仿宋"/>
          <w:spacing w:val="-10"/>
          <w:sz w:val="32"/>
          <w:szCs w:val="32"/>
        </w:rPr>
        <w:t>、</w:t>
      </w:r>
      <w:r>
        <w:rPr>
          <w:rFonts w:ascii="仿宋_GB2312" w:eastAsia="仿宋_GB2312" w:hAnsi="仿宋" w:cs="仿宋" w:hint="eastAsia"/>
          <w:spacing w:val="-10"/>
          <w:sz w:val="32"/>
          <w:szCs w:val="32"/>
        </w:rPr>
        <w:t>表三中</w:t>
      </w:r>
      <w:r>
        <w:rPr>
          <w:rFonts w:ascii="仿宋_GB2312" w:eastAsia="仿宋_GB2312" w:hAnsi="仿宋" w:cs="仿宋"/>
          <w:spacing w:val="-10"/>
          <w:sz w:val="32"/>
          <w:szCs w:val="32"/>
        </w:rPr>
        <w:t>“</w:t>
      </w:r>
      <w:r>
        <w:rPr>
          <w:rFonts w:ascii="仿宋_GB2312" w:eastAsia="仿宋_GB2312" w:hAnsi="仿宋" w:cs="仿宋" w:hint="eastAsia"/>
          <w:spacing w:val="-10"/>
          <w:sz w:val="32"/>
          <w:szCs w:val="32"/>
        </w:rPr>
        <w:t>企业</w:t>
      </w:r>
      <w:r>
        <w:rPr>
          <w:rFonts w:ascii="仿宋_GB2312" w:eastAsia="仿宋_GB2312" w:hAnsi="仿宋" w:cs="仿宋"/>
          <w:spacing w:val="-10"/>
          <w:sz w:val="32"/>
          <w:szCs w:val="32"/>
        </w:rPr>
        <w:t>自评分</w:t>
      </w:r>
      <w:r>
        <w:rPr>
          <w:rFonts w:ascii="仿宋_GB2312" w:eastAsia="仿宋_GB2312" w:hAnsi="仿宋" w:cs="仿宋"/>
          <w:spacing w:val="-10"/>
          <w:sz w:val="32"/>
          <w:szCs w:val="32"/>
        </w:rPr>
        <w:t>”</w:t>
      </w:r>
      <w:r>
        <w:rPr>
          <w:rFonts w:ascii="仿宋_GB2312" w:eastAsia="仿宋_GB2312" w:hAnsi="仿宋" w:cs="仿宋" w:hint="eastAsia"/>
          <w:spacing w:val="-10"/>
          <w:sz w:val="32"/>
          <w:szCs w:val="32"/>
        </w:rPr>
        <w:t>，由</w:t>
      </w:r>
      <w:r>
        <w:rPr>
          <w:rFonts w:ascii="仿宋_GB2312" w:eastAsia="仿宋_GB2312" w:hAnsi="仿宋" w:cs="仿宋"/>
          <w:spacing w:val="-10"/>
          <w:sz w:val="32"/>
          <w:szCs w:val="32"/>
        </w:rPr>
        <w:t>企业自我评价打分。</w:t>
      </w:r>
    </w:p>
    <w:p w:rsidR="001B4E02" w:rsidRDefault="001B4E02" w:rsidP="00BB6B9D">
      <w:pPr>
        <w:spacing w:line="360" w:lineRule="auto"/>
        <w:ind w:firstLineChars="200" w:firstLine="600"/>
        <w:rPr>
          <w:rFonts w:ascii="仿宋_GB2312" w:eastAsia="仿宋_GB2312" w:hAnsi="仿宋" w:cs="仿宋" w:hint="eastAsia"/>
          <w:spacing w:val="-10"/>
          <w:sz w:val="32"/>
          <w:szCs w:val="32"/>
        </w:rPr>
      </w:pPr>
      <w:r>
        <w:rPr>
          <w:rFonts w:ascii="仿宋_GB2312" w:eastAsia="仿宋_GB2312" w:hAnsi="仿宋" w:cs="仿宋" w:hint="eastAsia"/>
          <w:spacing w:val="-10"/>
          <w:sz w:val="32"/>
          <w:szCs w:val="32"/>
        </w:rPr>
        <w:t>表二</w:t>
      </w:r>
      <w:r>
        <w:rPr>
          <w:rFonts w:ascii="仿宋_GB2312" w:eastAsia="仿宋_GB2312" w:hAnsi="仿宋" w:cs="仿宋"/>
          <w:spacing w:val="-10"/>
          <w:sz w:val="32"/>
          <w:szCs w:val="32"/>
        </w:rPr>
        <w:t>“</w:t>
      </w:r>
      <w:r>
        <w:rPr>
          <w:rFonts w:ascii="仿宋_GB2312" w:eastAsia="仿宋_GB2312" w:hAnsi="仿宋" w:cs="仿宋" w:hint="eastAsia"/>
          <w:spacing w:val="-10"/>
          <w:sz w:val="32"/>
          <w:szCs w:val="32"/>
        </w:rPr>
        <w:t>满意度</w:t>
      </w:r>
      <w:r>
        <w:rPr>
          <w:rFonts w:ascii="仿宋_GB2312" w:eastAsia="仿宋_GB2312" w:hAnsi="仿宋" w:cs="仿宋"/>
          <w:spacing w:val="-10"/>
          <w:sz w:val="32"/>
          <w:szCs w:val="32"/>
        </w:rPr>
        <w:t>调查</w:t>
      </w:r>
      <w:r>
        <w:rPr>
          <w:rFonts w:ascii="仿宋_GB2312" w:eastAsia="仿宋_GB2312" w:hAnsi="仿宋" w:cs="仿宋"/>
          <w:spacing w:val="-10"/>
          <w:sz w:val="32"/>
          <w:szCs w:val="32"/>
        </w:rPr>
        <w:t>”</w:t>
      </w:r>
      <w:r>
        <w:rPr>
          <w:rFonts w:ascii="仿宋_GB2312" w:eastAsia="仿宋_GB2312" w:hAnsi="仿宋" w:cs="仿宋" w:hint="eastAsia"/>
          <w:spacing w:val="-10"/>
          <w:sz w:val="32"/>
          <w:szCs w:val="32"/>
        </w:rPr>
        <w:t>由</w:t>
      </w:r>
      <w:r>
        <w:rPr>
          <w:rFonts w:ascii="仿宋_GB2312" w:eastAsia="仿宋_GB2312" w:hAnsi="仿宋" w:cs="仿宋"/>
          <w:spacing w:val="-10"/>
          <w:sz w:val="32"/>
          <w:szCs w:val="32"/>
        </w:rPr>
        <w:t>企业</w:t>
      </w:r>
      <w:r>
        <w:rPr>
          <w:rFonts w:ascii="仿宋_GB2312" w:eastAsia="仿宋_GB2312" w:hAnsi="仿宋" w:cs="仿宋" w:hint="eastAsia"/>
          <w:spacing w:val="-10"/>
          <w:sz w:val="32"/>
          <w:szCs w:val="32"/>
        </w:rPr>
        <w:t>工会</w:t>
      </w:r>
      <w:r>
        <w:rPr>
          <w:rFonts w:ascii="仿宋_GB2312" w:eastAsia="仿宋_GB2312" w:hAnsi="仿宋" w:cs="仿宋"/>
          <w:spacing w:val="-10"/>
          <w:sz w:val="32"/>
          <w:szCs w:val="32"/>
        </w:rPr>
        <w:t>通过职工（</w:t>
      </w:r>
      <w:r>
        <w:rPr>
          <w:rFonts w:ascii="仿宋_GB2312" w:eastAsia="仿宋_GB2312" w:hAnsi="仿宋" w:cs="仿宋" w:hint="eastAsia"/>
          <w:spacing w:val="-10"/>
          <w:sz w:val="32"/>
          <w:szCs w:val="32"/>
        </w:rPr>
        <w:t>代表</w:t>
      </w:r>
      <w:r>
        <w:rPr>
          <w:rFonts w:ascii="仿宋_GB2312" w:eastAsia="仿宋_GB2312" w:hAnsi="仿宋" w:cs="仿宋"/>
          <w:spacing w:val="-10"/>
          <w:sz w:val="32"/>
          <w:szCs w:val="32"/>
        </w:rPr>
        <w:t>）</w:t>
      </w:r>
      <w:r>
        <w:rPr>
          <w:rFonts w:ascii="仿宋_GB2312" w:eastAsia="仿宋_GB2312" w:hAnsi="仿宋" w:cs="仿宋" w:hint="eastAsia"/>
          <w:spacing w:val="-10"/>
          <w:sz w:val="32"/>
          <w:szCs w:val="32"/>
        </w:rPr>
        <w:t>大会</w:t>
      </w:r>
      <w:r>
        <w:rPr>
          <w:rFonts w:ascii="仿宋_GB2312" w:eastAsia="仿宋_GB2312" w:hAnsi="仿宋" w:cs="仿宋"/>
          <w:spacing w:val="-10"/>
          <w:sz w:val="32"/>
          <w:szCs w:val="32"/>
        </w:rPr>
        <w:t>进行测评。</w:t>
      </w:r>
    </w:p>
    <w:p w:rsidR="001B4E02" w:rsidRDefault="00BB6B9D" w:rsidP="001B4E02">
      <w:pPr>
        <w:spacing w:line="360" w:lineRule="auto"/>
        <w:ind w:firstLineChars="200" w:firstLine="600"/>
        <w:rPr>
          <w:rFonts w:ascii="仿宋_GB2312" w:eastAsia="仿宋_GB2312" w:hAnsi="仿宋" w:cs="仿宋"/>
          <w:spacing w:val="-10"/>
          <w:sz w:val="32"/>
          <w:szCs w:val="32"/>
        </w:rPr>
      </w:pPr>
      <w:r>
        <w:rPr>
          <w:rFonts w:ascii="仿宋_GB2312" w:eastAsia="仿宋_GB2312" w:hAnsi="仿宋" w:cs="仿宋"/>
          <w:spacing w:val="-10"/>
          <w:sz w:val="32"/>
          <w:szCs w:val="32"/>
        </w:rPr>
        <w:t>2</w:t>
      </w:r>
      <w:r>
        <w:rPr>
          <w:rFonts w:ascii="仿宋_GB2312" w:eastAsia="仿宋_GB2312" w:hAnsi="仿宋" w:cs="仿宋" w:hint="eastAsia"/>
          <w:spacing w:val="-10"/>
          <w:sz w:val="32"/>
          <w:szCs w:val="32"/>
        </w:rPr>
        <w:t>、</w:t>
      </w:r>
      <w:r w:rsidR="001B4E02">
        <w:rPr>
          <w:rFonts w:ascii="仿宋_GB2312" w:eastAsia="仿宋_GB2312" w:hAnsi="仿宋" w:cs="仿宋"/>
          <w:spacing w:val="-10"/>
          <w:sz w:val="32"/>
          <w:szCs w:val="32"/>
        </w:rPr>
        <w:t>第三方</w:t>
      </w:r>
      <w:r w:rsidR="001B4E02">
        <w:rPr>
          <w:rFonts w:ascii="仿宋_GB2312" w:eastAsia="仿宋_GB2312" w:hAnsi="仿宋" w:cs="仿宋" w:hint="eastAsia"/>
          <w:spacing w:val="-10"/>
          <w:sz w:val="32"/>
          <w:szCs w:val="32"/>
        </w:rPr>
        <w:t>评分</w:t>
      </w:r>
    </w:p>
    <w:p w:rsidR="001B4E02" w:rsidRDefault="001B4E02" w:rsidP="001B4E02">
      <w:pPr>
        <w:spacing w:line="360" w:lineRule="auto"/>
        <w:ind w:firstLineChars="200" w:firstLine="600"/>
        <w:rPr>
          <w:rFonts w:ascii="仿宋_GB2312" w:eastAsia="仿宋_GB2312" w:hAnsi="仿宋" w:cs="仿宋"/>
          <w:spacing w:val="-10"/>
          <w:sz w:val="32"/>
          <w:szCs w:val="32"/>
        </w:rPr>
      </w:pPr>
      <w:r>
        <w:rPr>
          <w:rFonts w:ascii="仿宋_GB2312" w:eastAsia="仿宋_GB2312" w:hAnsi="仿宋" w:cs="仿宋" w:hint="eastAsia"/>
          <w:spacing w:val="-10"/>
          <w:sz w:val="32"/>
          <w:szCs w:val="32"/>
        </w:rPr>
        <w:t>表一</w:t>
      </w:r>
      <w:r>
        <w:rPr>
          <w:rFonts w:ascii="仿宋_GB2312" w:eastAsia="仿宋_GB2312" w:hAnsi="仿宋" w:cs="仿宋"/>
          <w:spacing w:val="-10"/>
          <w:sz w:val="32"/>
          <w:szCs w:val="32"/>
        </w:rPr>
        <w:t>、</w:t>
      </w:r>
      <w:r>
        <w:rPr>
          <w:rFonts w:ascii="仿宋_GB2312" w:eastAsia="仿宋_GB2312" w:hAnsi="仿宋" w:cs="仿宋" w:hint="eastAsia"/>
          <w:spacing w:val="-10"/>
          <w:sz w:val="32"/>
          <w:szCs w:val="32"/>
        </w:rPr>
        <w:t>表三中</w:t>
      </w:r>
      <w:r>
        <w:rPr>
          <w:rFonts w:ascii="仿宋_GB2312" w:eastAsia="仿宋_GB2312" w:hAnsi="仿宋" w:cs="仿宋"/>
          <w:spacing w:val="-10"/>
          <w:sz w:val="32"/>
          <w:szCs w:val="32"/>
        </w:rPr>
        <w:t>“</w:t>
      </w:r>
      <w:r>
        <w:rPr>
          <w:rFonts w:ascii="仿宋_GB2312" w:eastAsia="仿宋_GB2312" w:hAnsi="仿宋" w:cs="仿宋" w:hint="eastAsia"/>
          <w:spacing w:val="-10"/>
          <w:sz w:val="32"/>
          <w:szCs w:val="32"/>
        </w:rPr>
        <w:t>第三方评分</w:t>
      </w:r>
      <w:r>
        <w:rPr>
          <w:rFonts w:ascii="仿宋_GB2312" w:eastAsia="仿宋_GB2312" w:hAnsi="仿宋" w:cs="仿宋"/>
          <w:spacing w:val="-10"/>
          <w:sz w:val="32"/>
          <w:szCs w:val="32"/>
        </w:rPr>
        <w:t>”</w:t>
      </w:r>
      <w:r>
        <w:rPr>
          <w:rFonts w:ascii="仿宋_GB2312" w:eastAsia="仿宋_GB2312" w:hAnsi="仿宋" w:cs="仿宋" w:hint="eastAsia"/>
          <w:spacing w:val="-10"/>
          <w:sz w:val="32"/>
          <w:szCs w:val="32"/>
        </w:rPr>
        <w:t>，由</w:t>
      </w:r>
      <w:r>
        <w:rPr>
          <w:rFonts w:ascii="仿宋_GB2312" w:eastAsia="仿宋_GB2312" w:hAnsi="仿宋" w:cs="仿宋"/>
          <w:spacing w:val="-10"/>
          <w:sz w:val="32"/>
          <w:szCs w:val="32"/>
        </w:rPr>
        <w:t>第三方组织开展专项评价打分。</w:t>
      </w:r>
    </w:p>
    <w:p w:rsidR="001B4E02" w:rsidRPr="001B4E02" w:rsidRDefault="001B4E02" w:rsidP="001B4E02">
      <w:pPr>
        <w:spacing w:line="360" w:lineRule="auto"/>
        <w:ind w:firstLineChars="200" w:firstLine="600"/>
        <w:rPr>
          <w:rFonts w:ascii="仿宋_GB2312" w:eastAsia="仿宋_GB2312" w:hAnsi="仿宋" w:cs="仿宋" w:hint="eastAsia"/>
          <w:spacing w:val="-10"/>
          <w:sz w:val="32"/>
          <w:szCs w:val="32"/>
        </w:rPr>
      </w:pPr>
      <w:r>
        <w:rPr>
          <w:rFonts w:ascii="仿宋_GB2312" w:eastAsia="仿宋_GB2312" w:hAnsi="仿宋" w:cs="仿宋" w:hint="eastAsia"/>
          <w:spacing w:val="-10"/>
          <w:sz w:val="32"/>
          <w:szCs w:val="32"/>
        </w:rPr>
        <w:t>表二</w:t>
      </w:r>
      <w:r>
        <w:rPr>
          <w:rFonts w:ascii="仿宋_GB2312" w:eastAsia="仿宋_GB2312" w:hAnsi="仿宋" w:cs="仿宋"/>
          <w:spacing w:val="-10"/>
          <w:sz w:val="32"/>
          <w:szCs w:val="32"/>
        </w:rPr>
        <w:t>“</w:t>
      </w:r>
      <w:r>
        <w:rPr>
          <w:rFonts w:ascii="仿宋_GB2312" w:eastAsia="仿宋_GB2312" w:hAnsi="仿宋" w:cs="仿宋" w:hint="eastAsia"/>
          <w:spacing w:val="-10"/>
          <w:sz w:val="32"/>
          <w:szCs w:val="32"/>
        </w:rPr>
        <w:t>满意度</w:t>
      </w:r>
      <w:r>
        <w:rPr>
          <w:rFonts w:ascii="仿宋_GB2312" w:eastAsia="仿宋_GB2312" w:hAnsi="仿宋" w:cs="仿宋"/>
          <w:spacing w:val="-10"/>
          <w:sz w:val="32"/>
          <w:szCs w:val="32"/>
        </w:rPr>
        <w:t>调查</w:t>
      </w:r>
      <w:r>
        <w:rPr>
          <w:rFonts w:ascii="仿宋_GB2312" w:eastAsia="仿宋_GB2312" w:hAnsi="仿宋" w:cs="仿宋"/>
          <w:spacing w:val="-10"/>
          <w:sz w:val="32"/>
          <w:szCs w:val="32"/>
        </w:rPr>
        <w:t>”</w:t>
      </w:r>
      <w:r>
        <w:rPr>
          <w:rFonts w:ascii="仿宋_GB2312" w:eastAsia="仿宋_GB2312" w:hAnsi="仿宋" w:cs="仿宋" w:hint="eastAsia"/>
          <w:spacing w:val="-10"/>
          <w:sz w:val="32"/>
          <w:szCs w:val="32"/>
        </w:rPr>
        <w:t>由第三方按</w:t>
      </w:r>
      <w:r>
        <w:rPr>
          <w:rFonts w:ascii="仿宋_GB2312" w:eastAsia="仿宋_GB2312" w:hAnsi="仿宋" w:cs="仿宋"/>
          <w:spacing w:val="-10"/>
          <w:sz w:val="32"/>
          <w:szCs w:val="32"/>
        </w:rPr>
        <w:t>职工名册随机抽取</w:t>
      </w:r>
      <w:r w:rsidR="00051E8E">
        <w:rPr>
          <w:rFonts w:ascii="仿宋_GB2312" w:eastAsia="仿宋_GB2312" w:hAnsi="仿宋" w:cs="仿宋" w:hint="eastAsia"/>
          <w:spacing w:val="-10"/>
          <w:sz w:val="32"/>
          <w:szCs w:val="32"/>
        </w:rPr>
        <w:t>一定</w:t>
      </w:r>
      <w:r w:rsidR="00051E8E">
        <w:rPr>
          <w:rFonts w:ascii="仿宋_GB2312" w:eastAsia="仿宋_GB2312" w:hAnsi="仿宋" w:cs="仿宋"/>
          <w:spacing w:val="-10"/>
          <w:sz w:val="32"/>
          <w:szCs w:val="32"/>
        </w:rPr>
        <w:t>比例的</w:t>
      </w:r>
      <w:r w:rsidR="00051E8E">
        <w:rPr>
          <w:rFonts w:ascii="仿宋_GB2312" w:eastAsia="仿宋_GB2312" w:hAnsi="仿宋" w:cs="仿宋" w:hint="eastAsia"/>
          <w:spacing w:val="-10"/>
          <w:sz w:val="32"/>
          <w:szCs w:val="32"/>
        </w:rPr>
        <w:t>员工</w:t>
      </w:r>
      <w:r>
        <w:rPr>
          <w:rFonts w:ascii="仿宋_GB2312" w:eastAsia="仿宋_GB2312" w:hAnsi="仿宋" w:cs="仿宋"/>
          <w:spacing w:val="-10"/>
          <w:sz w:val="32"/>
          <w:szCs w:val="32"/>
        </w:rPr>
        <w:t>进行测评</w:t>
      </w:r>
      <w:r>
        <w:rPr>
          <w:rFonts w:ascii="仿宋_GB2312" w:eastAsia="仿宋_GB2312" w:hAnsi="仿宋" w:cs="仿宋" w:hint="eastAsia"/>
          <w:spacing w:val="-10"/>
          <w:sz w:val="32"/>
          <w:szCs w:val="32"/>
        </w:rPr>
        <w:t>。</w:t>
      </w:r>
    </w:p>
    <w:p w:rsidR="001B4E02" w:rsidRPr="00051E8E" w:rsidRDefault="001B4E02" w:rsidP="001B4E02">
      <w:pPr>
        <w:spacing w:line="360" w:lineRule="auto"/>
        <w:ind w:firstLineChars="200" w:firstLine="600"/>
        <w:rPr>
          <w:rFonts w:ascii="黑体" w:eastAsia="黑体" w:hAnsi="黑体" w:cs="仿宋"/>
          <w:spacing w:val="-10"/>
          <w:sz w:val="32"/>
          <w:szCs w:val="32"/>
        </w:rPr>
      </w:pPr>
      <w:r w:rsidRPr="00051E8E">
        <w:rPr>
          <w:rFonts w:ascii="黑体" w:eastAsia="黑体" w:hAnsi="黑体" w:cs="仿宋" w:hint="eastAsia"/>
          <w:spacing w:val="-10"/>
          <w:sz w:val="32"/>
          <w:szCs w:val="32"/>
        </w:rPr>
        <w:t>三</w:t>
      </w:r>
      <w:r w:rsidRPr="00051E8E">
        <w:rPr>
          <w:rFonts w:ascii="黑体" w:eastAsia="黑体" w:hAnsi="黑体" w:cs="仿宋"/>
          <w:spacing w:val="-10"/>
          <w:sz w:val="32"/>
          <w:szCs w:val="32"/>
        </w:rPr>
        <w:t>、评价结果</w:t>
      </w:r>
    </w:p>
    <w:p w:rsidR="001B4E02" w:rsidRDefault="00051E8E" w:rsidP="001B4E02">
      <w:pPr>
        <w:spacing w:line="360" w:lineRule="auto"/>
        <w:ind w:firstLineChars="200" w:firstLine="600"/>
        <w:rPr>
          <w:rFonts w:ascii="仿宋_GB2312" w:eastAsia="仿宋_GB2312" w:hAnsi="仿宋" w:cs="仿宋"/>
          <w:spacing w:val="-10"/>
          <w:sz w:val="32"/>
          <w:szCs w:val="32"/>
        </w:rPr>
      </w:pPr>
      <w:r>
        <w:rPr>
          <w:rFonts w:ascii="仿宋_GB2312" w:eastAsia="仿宋_GB2312" w:hAnsi="仿宋" w:cs="仿宋" w:hint="eastAsia"/>
          <w:spacing w:val="-10"/>
          <w:sz w:val="32"/>
          <w:szCs w:val="32"/>
        </w:rPr>
        <w:t>自我</w:t>
      </w:r>
      <w:r>
        <w:rPr>
          <w:rFonts w:ascii="仿宋_GB2312" w:eastAsia="仿宋_GB2312" w:hAnsi="仿宋" w:cs="仿宋"/>
          <w:spacing w:val="-10"/>
          <w:sz w:val="32"/>
          <w:szCs w:val="32"/>
        </w:rPr>
        <w:t>评价得分</w:t>
      </w:r>
      <w:r>
        <w:rPr>
          <w:rFonts w:ascii="仿宋_GB2312" w:eastAsia="仿宋_GB2312" w:hAnsi="仿宋" w:cs="仿宋" w:hint="eastAsia"/>
          <w:spacing w:val="-10"/>
          <w:sz w:val="32"/>
          <w:szCs w:val="32"/>
        </w:rPr>
        <w:t>80分</w:t>
      </w:r>
      <w:r>
        <w:rPr>
          <w:rFonts w:ascii="仿宋_GB2312" w:eastAsia="仿宋_GB2312" w:hAnsi="仿宋" w:cs="仿宋"/>
          <w:spacing w:val="-10"/>
          <w:sz w:val="32"/>
          <w:szCs w:val="32"/>
        </w:rPr>
        <w:t>及以上的企业，可以向市劳动</w:t>
      </w:r>
      <w:r>
        <w:rPr>
          <w:rFonts w:ascii="仿宋_GB2312" w:eastAsia="仿宋_GB2312" w:hAnsi="仿宋" w:cs="仿宋" w:hint="eastAsia"/>
          <w:spacing w:val="-10"/>
          <w:sz w:val="32"/>
          <w:szCs w:val="32"/>
        </w:rPr>
        <w:t>关系</w:t>
      </w:r>
      <w:r>
        <w:rPr>
          <w:rFonts w:ascii="仿宋_GB2312" w:eastAsia="仿宋_GB2312" w:hAnsi="仿宋" w:cs="仿宋"/>
          <w:spacing w:val="-10"/>
          <w:sz w:val="32"/>
          <w:szCs w:val="32"/>
        </w:rPr>
        <w:t>三方协调委员会申请第三方评</w:t>
      </w:r>
      <w:r>
        <w:rPr>
          <w:rFonts w:ascii="仿宋_GB2312" w:eastAsia="仿宋_GB2312" w:hAnsi="仿宋" w:cs="仿宋" w:hint="eastAsia"/>
          <w:spacing w:val="-10"/>
          <w:sz w:val="32"/>
          <w:szCs w:val="32"/>
        </w:rPr>
        <w:t>价</w:t>
      </w:r>
      <w:r>
        <w:rPr>
          <w:rFonts w:ascii="仿宋_GB2312" w:eastAsia="仿宋_GB2312" w:hAnsi="仿宋" w:cs="仿宋"/>
          <w:spacing w:val="-10"/>
          <w:sz w:val="32"/>
          <w:szCs w:val="32"/>
        </w:rPr>
        <w:t>。</w:t>
      </w:r>
      <w:bookmarkStart w:id="0" w:name="_GoBack"/>
      <w:bookmarkEnd w:id="0"/>
    </w:p>
    <w:p w:rsidR="00051E8E" w:rsidRPr="00051E8E" w:rsidRDefault="00051E8E" w:rsidP="001B4E02">
      <w:pPr>
        <w:spacing w:line="360" w:lineRule="auto"/>
        <w:ind w:firstLineChars="200" w:firstLine="600"/>
        <w:rPr>
          <w:rFonts w:ascii="仿宋_GB2312" w:eastAsia="仿宋_GB2312" w:hAnsi="仿宋" w:cs="仿宋" w:hint="eastAsia"/>
          <w:spacing w:val="-10"/>
          <w:sz w:val="32"/>
          <w:szCs w:val="32"/>
        </w:rPr>
      </w:pPr>
      <w:r>
        <w:rPr>
          <w:rFonts w:ascii="仿宋_GB2312" w:eastAsia="仿宋_GB2312" w:hAnsi="仿宋" w:cs="仿宋" w:hint="eastAsia"/>
          <w:spacing w:val="-10"/>
          <w:sz w:val="32"/>
          <w:szCs w:val="32"/>
        </w:rPr>
        <w:t>第三方</w:t>
      </w:r>
      <w:r>
        <w:rPr>
          <w:rFonts w:ascii="仿宋_GB2312" w:eastAsia="仿宋_GB2312" w:hAnsi="仿宋" w:cs="仿宋"/>
          <w:spacing w:val="-10"/>
          <w:sz w:val="32"/>
          <w:szCs w:val="32"/>
        </w:rPr>
        <w:t>评价</w:t>
      </w:r>
      <w:r>
        <w:rPr>
          <w:rFonts w:ascii="仿宋_GB2312" w:eastAsia="仿宋_GB2312" w:hAnsi="仿宋" w:cs="仿宋"/>
          <w:spacing w:val="-10"/>
          <w:sz w:val="32"/>
          <w:szCs w:val="32"/>
        </w:rPr>
        <w:t>得分</w:t>
      </w:r>
      <w:r>
        <w:rPr>
          <w:rFonts w:ascii="仿宋_GB2312" w:eastAsia="仿宋_GB2312" w:hAnsi="仿宋" w:cs="仿宋" w:hint="eastAsia"/>
          <w:spacing w:val="-10"/>
          <w:sz w:val="32"/>
          <w:szCs w:val="32"/>
        </w:rPr>
        <w:t>80分</w:t>
      </w:r>
      <w:r>
        <w:rPr>
          <w:rFonts w:ascii="仿宋_GB2312" w:eastAsia="仿宋_GB2312" w:hAnsi="仿宋" w:cs="仿宋"/>
          <w:spacing w:val="-10"/>
          <w:sz w:val="32"/>
          <w:szCs w:val="32"/>
        </w:rPr>
        <w:t>及以上的企业，</w:t>
      </w:r>
      <w:r>
        <w:rPr>
          <w:rFonts w:ascii="仿宋_GB2312" w:eastAsia="仿宋_GB2312" w:hAnsi="仿宋" w:cs="仿宋" w:hint="eastAsia"/>
          <w:spacing w:val="-10"/>
          <w:sz w:val="32"/>
          <w:szCs w:val="32"/>
        </w:rPr>
        <w:t>方可</w:t>
      </w:r>
      <w:r>
        <w:rPr>
          <w:rFonts w:ascii="仿宋_GB2312" w:eastAsia="仿宋_GB2312" w:hAnsi="仿宋" w:cs="仿宋"/>
          <w:spacing w:val="-10"/>
          <w:sz w:val="32"/>
          <w:szCs w:val="32"/>
        </w:rPr>
        <w:t>认定为昆山市</w:t>
      </w:r>
      <w:r>
        <w:rPr>
          <w:rFonts w:ascii="仿宋_GB2312" w:eastAsia="仿宋_GB2312" w:hAnsi="仿宋" w:cs="仿宋" w:hint="eastAsia"/>
          <w:spacing w:val="-10"/>
          <w:sz w:val="32"/>
          <w:szCs w:val="32"/>
        </w:rPr>
        <w:t>劳动关</w:t>
      </w:r>
      <w:r>
        <w:rPr>
          <w:rFonts w:ascii="仿宋_GB2312" w:eastAsia="仿宋_GB2312" w:hAnsi="仿宋" w:cs="仿宋"/>
          <w:spacing w:val="-10"/>
          <w:sz w:val="32"/>
          <w:szCs w:val="32"/>
        </w:rPr>
        <w:t>系和谐企业。</w:t>
      </w:r>
    </w:p>
    <w:sectPr w:rsidR="00051E8E" w:rsidRPr="00051E8E" w:rsidSect="00BB6B9D">
      <w:pgSz w:w="11906" w:h="16838" w:code="9"/>
      <w:pgMar w:top="2098" w:right="1474" w:bottom="1985" w:left="1588" w:header="851" w:footer="964"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435" w:rsidRDefault="00DC1435">
      <w:r>
        <w:separator/>
      </w:r>
    </w:p>
  </w:endnote>
  <w:endnote w:type="continuationSeparator" w:id="0">
    <w:p w:rsidR="00DC1435" w:rsidRDefault="00DC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仿宋_GB2312"/>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粗黑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425747"/>
    </w:sdtPr>
    <w:sdtContent>
      <w:p w:rsidR="001B4E02" w:rsidRDefault="001B4E02">
        <w:pPr>
          <w:pStyle w:val="ab"/>
          <w:jc w:val="center"/>
        </w:pPr>
        <w:r>
          <w:fldChar w:fldCharType="begin"/>
        </w:r>
        <w:r>
          <w:instrText>PAGE   \* MERGEFORMAT</w:instrText>
        </w:r>
        <w:r>
          <w:fldChar w:fldCharType="separate"/>
        </w:r>
        <w:r w:rsidR="00051E8E" w:rsidRPr="00051E8E">
          <w:rPr>
            <w:noProof/>
            <w:lang w:val="zh-CN"/>
          </w:rPr>
          <w:t>9</w:t>
        </w:r>
        <w:r>
          <w:fldChar w:fldCharType="end"/>
        </w:r>
      </w:p>
    </w:sdtContent>
  </w:sdt>
  <w:p w:rsidR="001B4E02" w:rsidRDefault="001B4E02">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435" w:rsidRDefault="00DC1435">
      <w:r>
        <w:separator/>
      </w:r>
    </w:p>
  </w:footnote>
  <w:footnote w:type="continuationSeparator" w:id="0">
    <w:p w:rsidR="00DC1435" w:rsidRDefault="00DC14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07AD6"/>
    <w:multiLevelType w:val="multilevel"/>
    <w:tmpl w:val="2C707AD6"/>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A2B688C"/>
    <w:multiLevelType w:val="multilevel"/>
    <w:tmpl w:val="5A2B688C"/>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4B93009"/>
    <w:multiLevelType w:val="multilevel"/>
    <w:tmpl w:val="74B93009"/>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4FB"/>
    <w:rsid w:val="0002607C"/>
    <w:rsid w:val="0003052E"/>
    <w:rsid w:val="00051E8E"/>
    <w:rsid w:val="00053414"/>
    <w:rsid w:val="00076D45"/>
    <w:rsid w:val="00076E1A"/>
    <w:rsid w:val="00084283"/>
    <w:rsid w:val="000B634C"/>
    <w:rsid w:val="000C1914"/>
    <w:rsid w:val="000C38C3"/>
    <w:rsid w:val="000D30ED"/>
    <w:rsid w:val="000F31E1"/>
    <w:rsid w:val="000F7B48"/>
    <w:rsid w:val="001139FE"/>
    <w:rsid w:val="001B4E02"/>
    <w:rsid w:val="001B7E38"/>
    <w:rsid w:val="001D3D5A"/>
    <w:rsid w:val="001D42C3"/>
    <w:rsid w:val="00201F17"/>
    <w:rsid w:val="002533FD"/>
    <w:rsid w:val="002915BC"/>
    <w:rsid w:val="002A01C8"/>
    <w:rsid w:val="002A710F"/>
    <w:rsid w:val="002E1BF7"/>
    <w:rsid w:val="002F595F"/>
    <w:rsid w:val="00311098"/>
    <w:rsid w:val="003357A5"/>
    <w:rsid w:val="0036422B"/>
    <w:rsid w:val="003772E9"/>
    <w:rsid w:val="00386AE0"/>
    <w:rsid w:val="003B1501"/>
    <w:rsid w:val="003B7157"/>
    <w:rsid w:val="003D3586"/>
    <w:rsid w:val="003E3B89"/>
    <w:rsid w:val="003F71B9"/>
    <w:rsid w:val="00432492"/>
    <w:rsid w:val="004A5479"/>
    <w:rsid w:val="004C2677"/>
    <w:rsid w:val="004D00F8"/>
    <w:rsid w:val="004F0412"/>
    <w:rsid w:val="00505EB7"/>
    <w:rsid w:val="005064E5"/>
    <w:rsid w:val="0051620B"/>
    <w:rsid w:val="00544DFF"/>
    <w:rsid w:val="00572BD0"/>
    <w:rsid w:val="005A0E10"/>
    <w:rsid w:val="006065E4"/>
    <w:rsid w:val="00615464"/>
    <w:rsid w:val="00624D81"/>
    <w:rsid w:val="00685085"/>
    <w:rsid w:val="00687DA1"/>
    <w:rsid w:val="006A0944"/>
    <w:rsid w:val="006A0A75"/>
    <w:rsid w:val="006A5DC7"/>
    <w:rsid w:val="006A6A9D"/>
    <w:rsid w:val="00700549"/>
    <w:rsid w:val="00713632"/>
    <w:rsid w:val="00720CF5"/>
    <w:rsid w:val="00720FA9"/>
    <w:rsid w:val="00721341"/>
    <w:rsid w:val="00727772"/>
    <w:rsid w:val="00752EAF"/>
    <w:rsid w:val="0076282A"/>
    <w:rsid w:val="007641F0"/>
    <w:rsid w:val="00784338"/>
    <w:rsid w:val="007A3AFC"/>
    <w:rsid w:val="007B4FEA"/>
    <w:rsid w:val="007B6719"/>
    <w:rsid w:val="007D325A"/>
    <w:rsid w:val="007D4383"/>
    <w:rsid w:val="007D4AC8"/>
    <w:rsid w:val="007D5A25"/>
    <w:rsid w:val="007E7198"/>
    <w:rsid w:val="008107FA"/>
    <w:rsid w:val="00851A69"/>
    <w:rsid w:val="00867C75"/>
    <w:rsid w:val="00875984"/>
    <w:rsid w:val="008E733D"/>
    <w:rsid w:val="00932CD6"/>
    <w:rsid w:val="0095499C"/>
    <w:rsid w:val="0095718A"/>
    <w:rsid w:val="0096329C"/>
    <w:rsid w:val="0097428D"/>
    <w:rsid w:val="00987A1D"/>
    <w:rsid w:val="009B1AE6"/>
    <w:rsid w:val="009B58C4"/>
    <w:rsid w:val="009C22C1"/>
    <w:rsid w:val="009D703A"/>
    <w:rsid w:val="009E1096"/>
    <w:rsid w:val="009E64CC"/>
    <w:rsid w:val="009F5DCF"/>
    <w:rsid w:val="00A23407"/>
    <w:rsid w:val="00A3462A"/>
    <w:rsid w:val="00A42EBE"/>
    <w:rsid w:val="00A701B7"/>
    <w:rsid w:val="00AA6F47"/>
    <w:rsid w:val="00AA7009"/>
    <w:rsid w:val="00AB61F2"/>
    <w:rsid w:val="00AB7E93"/>
    <w:rsid w:val="00AC493A"/>
    <w:rsid w:val="00AE7680"/>
    <w:rsid w:val="00B13867"/>
    <w:rsid w:val="00B147B9"/>
    <w:rsid w:val="00B22BDA"/>
    <w:rsid w:val="00B72A56"/>
    <w:rsid w:val="00B87E71"/>
    <w:rsid w:val="00BB6B9D"/>
    <w:rsid w:val="00BC6444"/>
    <w:rsid w:val="00C32460"/>
    <w:rsid w:val="00C42461"/>
    <w:rsid w:val="00C538D0"/>
    <w:rsid w:val="00C574FB"/>
    <w:rsid w:val="00C579C1"/>
    <w:rsid w:val="00C771E9"/>
    <w:rsid w:val="00C95937"/>
    <w:rsid w:val="00CA7E96"/>
    <w:rsid w:val="00CB16BC"/>
    <w:rsid w:val="00CE76AE"/>
    <w:rsid w:val="00CF7784"/>
    <w:rsid w:val="00D169B4"/>
    <w:rsid w:val="00D17BB7"/>
    <w:rsid w:val="00D670CC"/>
    <w:rsid w:val="00D736F4"/>
    <w:rsid w:val="00D7411B"/>
    <w:rsid w:val="00D86AF2"/>
    <w:rsid w:val="00DB5162"/>
    <w:rsid w:val="00DC1435"/>
    <w:rsid w:val="00DD3BCF"/>
    <w:rsid w:val="00DD6AAF"/>
    <w:rsid w:val="00DE4B3E"/>
    <w:rsid w:val="00E70CE9"/>
    <w:rsid w:val="00E8314D"/>
    <w:rsid w:val="00E8749A"/>
    <w:rsid w:val="00E942A7"/>
    <w:rsid w:val="00EB5B46"/>
    <w:rsid w:val="00EE6EF8"/>
    <w:rsid w:val="00F16082"/>
    <w:rsid w:val="00F1672B"/>
    <w:rsid w:val="00F334A8"/>
    <w:rsid w:val="00F345F4"/>
    <w:rsid w:val="00F42DE0"/>
    <w:rsid w:val="00F6016D"/>
    <w:rsid w:val="00F6028F"/>
    <w:rsid w:val="00F72469"/>
    <w:rsid w:val="00F733A8"/>
    <w:rsid w:val="00FB7F5B"/>
    <w:rsid w:val="00FD24D3"/>
    <w:rsid w:val="00FE7BF1"/>
    <w:rsid w:val="36863BC3"/>
    <w:rsid w:val="51892424"/>
    <w:rsid w:val="5A0233CD"/>
    <w:rsid w:val="77035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17CCA"/>
  <w15:docId w15:val="{B1D61DED-7DB0-4621-965C-EBBBBC3C8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qFormat/>
    <w:pPr>
      <w:ind w:firstLineChars="200" w:firstLine="600"/>
    </w:pPr>
    <w:rPr>
      <w:rFonts w:eastAsia="黑体"/>
      <w:sz w:val="30"/>
    </w:rPr>
  </w:style>
  <w:style w:type="paragraph" w:styleId="a5">
    <w:name w:val="Plain Text"/>
    <w:basedOn w:val="a"/>
    <w:link w:val="a6"/>
    <w:semiHidden/>
    <w:unhideWhenUsed/>
    <w:qFormat/>
    <w:rPr>
      <w:rFonts w:ascii="宋体" w:hAnsi="Courier New" w:cs="Courier New"/>
      <w:szCs w:val="21"/>
    </w:rPr>
  </w:style>
  <w:style w:type="paragraph" w:styleId="a7">
    <w:name w:val="Date"/>
    <w:basedOn w:val="a"/>
    <w:next w:val="a"/>
    <w:link w:val="a8"/>
    <w:semiHidden/>
    <w:unhideWhenUsed/>
    <w:qFormat/>
    <w:pPr>
      <w:ind w:leftChars="2500" w:left="100"/>
    </w:pPr>
  </w:style>
  <w:style w:type="paragraph" w:styleId="a9">
    <w:name w:val="Balloon Text"/>
    <w:basedOn w:val="a"/>
    <w:link w:val="aa"/>
    <w:semiHidden/>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nhideWhenUsed/>
    <w:qFormat/>
    <w:pPr>
      <w:pBdr>
        <w:bottom w:val="single" w:sz="6" w:space="1" w:color="auto"/>
      </w:pBdr>
      <w:tabs>
        <w:tab w:val="center" w:pos="4153"/>
        <w:tab w:val="right" w:pos="8306"/>
      </w:tabs>
      <w:snapToGrid w:val="0"/>
      <w:jc w:val="center"/>
    </w:pPr>
    <w:rPr>
      <w:sz w:val="18"/>
      <w:szCs w:val="18"/>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页眉 字符"/>
    <w:basedOn w:val="a0"/>
    <w:link w:val="ad"/>
    <w:qFormat/>
    <w:rPr>
      <w:rFonts w:ascii="Times New Roman" w:eastAsia="宋体" w:hAnsi="Times New Roman" w:cs="Times New Roman"/>
      <w:sz w:val="18"/>
      <w:szCs w:val="18"/>
    </w:rPr>
  </w:style>
  <w:style w:type="character" w:customStyle="1" w:styleId="ac">
    <w:name w:val="页脚 字符"/>
    <w:basedOn w:val="a0"/>
    <w:link w:val="ab"/>
    <w:uiPriority w:val="99"/>
    <w:qFormat/>
    <w:rPr>
      <w:rFonts w:ascii="Times New Roman" w:eastAsia="宋体" w:hAnsi="Times New Roman" w:cs="Times New Roman"/>
      <w:sz w:val="18"/>
      <w:szCs w:val="18"/>
    </w:rPr>
  </w:style>
  <w:style w:type="character" w:customStyle="1" w:styleId="a4">
    <w:name w:val="正文文本缩进 字符"/>
    <w:basedOn w:val="a0"/>
    <w:link w:val="a3"/>
    <w:semiHidden/>
    <w:qFormat/>
    <w:rPr>
      <w:rFonts w:ascii="Times New Roman" w:eastAsia="黑体" w:hAnsi="Times New Roman" w:cs="Times New Roman"/>
      <w:sz w:val="30"/>
      <w:szCs w:val="24"/>
    </w:rPr>
  </w:style>
  <w:style w:type="character" w:customStyle="1" w:styleId="a8">
    <w:name w:val="日期 字符"/>
    <w:basedOn w:val="a0"/>
    <w:link w:val="a7"/>
    <w:semiHidden/>
    <w:qFormat/>
    <w:rPr>
      <w:rFonts w:ascii="Times New Roman" w:eastAsia="宋体" w:hAnsi="Times New Roman" w:cs="Times New Roman"/>
      <w:szCs w:val="24"/>
    </w:rPr>
  </w:style>
  <w:style w:type="character" w:customStyle="1" w:styleId="a6">
    <w:name w:val="纯文本 字符"/>
    <w:basedOn w:val="a0"/>
    <w:link w:val="a5"/>
    <w:semiHidden/>
    <w:qFormat/>
    <w:rPr>
      <w:rFonts w:ascii="宋体" w:eastAsia="宋体" w:hAnsi="Courier New" w:cs="Courier New"/>
      <w:szCs w:val="21"/>
    </w:rPr>
  </w:style>
  <w:style w:type="character" w:customStyle="1" w:styleId="aa">
    <w:name w:val="批注框文本 字符"/>
    <w:basedOn w:val="a0"/>
    <w:link w:val="a9"/>
    <w:semiHidden/>
    <w:qFormat/>
    <w:rPr>
      <w:rFonts w:ascii="Times New Roman" w:eastAsia="宋体" w:hAnsi="Times New Roman" w:cs="Times New Roman"/>
      <w:sz w:val="18"/>
      <w:szCs w:val="18"/>
    </w:rPr>
  </w:style>
  <w:style w:type="paragraph" w:styleId="af0">
    <w:name w:val="List Paragraph"/>
    <w:basedOn w:val="a"/>
    <w:uiPriority w:val="99"/>
    <w:qFormat/>
    <w:pPr>
      <w:ind w:firstLineChars="200" w:firstLine="420"/>
    </w:pPr>
  </w:style>
  <w:style w:type="paragraph" w:customStyle="1" w:styleId="TableParagraph">
    <w:name w:val="Table Paragraph"/>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7A6CFF-5A30-4211-9A63-CFB581BF0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720</Words>
  <Characters>4104</Characters>
  <Application>Microsoft Office Word</Application>
  <DocSecurity>0</DocSecurity>
  <Lines>34</Lines>
  <Paragraphs>9</Paragraphs>
  <ScaleCrop>false</ScaleCrop>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123456789@163.com</dc:creator>
  <cp:lastModifiedBy>lenovo</cp:lastModifiedBy>
  <cp:revision>31</cp:revision>
  <cp:lastPrinted>2021-05-21T06:51:00Z</cp:lastPrinted>
  <dcterms:created xsi:type="dcterms:W3CDTF">2021-03-22T01:43:00Z</dcterms:created>
  <dcterms:modified xsi:type="dcterms:W3CDTF">2021-05-27T03:05:00Z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1AF513B1C19E4FAE91C0BA38C46EF449</vt:lpwstr>
  </property>
</Properties>
</file>